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00000" w:rsidRPr="00000000" w:rsidP="00000000" w14:paraId="000000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0" w:line="259" w:lineRule="auto"/>
        <w:ind w:left="0" w:firstLine="0"/>
      </w:pPr>
      <w:r w:rsidRPr="00000000">
        <w:rPr>
          <w:rFonts w:ascii="Cambria" w:eastAsia="Cambria" w:hAnsi="Cambria" w:cs="Cambria"/>
          <w:b/>
          <w:i/>
          <w:sz w:val="28"/>
          <w:szCs w:val="28"/>
          <w:rtl w:val="0"/>
        </w:rPr>
        <w:t xml:space="preserve">                                                         </w:t>
      </w:r>
      <w:r w:rsidRPr="00000000">
        <w:rPr>
          <w:rFonts w:ascii="Verdana" w:eastAsia="Verdana" w:hAnsi="Verdana" w:cs="Verdana"/>
          <w:b/>
          <w:rtl w:val="0"/>
        </w:rPr>
        <w:t xml:space="preserve">CURRICULUM VITAE </w:t>
      </w:r>
    </w:p>
    <w:p w:rsidR="00000000" w:rsidRPr="00000000" w:rsidP="00000000" w14:paraId="00000002">
      <w:pPr>
        <w:spacing w:after="0" w:line="259" w:lineRule="auto"/>
        <w:ind w:left="0" w:firstLine="0"/>
      </w:pPr>
      <w:r w:rsidRPr="00000000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5876925</wp:posOffset>
            </wp:positionH>
            <wp:positionV relativeFrom="page">
              <wp:posOffset>742950</wp:posOffset>
            </wp:positionV>
            <wp:extent cx="968622" cy="1075663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049899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8622" cy="1075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0000">
        <w:rPr>
          <w:rtl w:val="0"/>
        </w:rPr>
        <w:t xml:space="preserve"> </w:t>
      </w:r>
    </w:p>
    <w:p w:rsidR="00000000" w:rsidRPr="00000000" w:rsidP="00000000" w14:paraId="00000003">
      <w:pPr>
        <w:spacing w:after="0" w:line="259" w:lineRule="auto"/>
        <w:ind w:left="0" w:firstLine="0"/>
      </w:pPr>
      <w:r w:rsidRPr="00000000">
        <w:rPr>
          <w:b/>
          <w:rtl w:val="0"/>
        </w:rPr>
        <w:t xml:space="preserve">JYOTI PAL </w:t>
      </w:r>
    </w:p>
    <w:p w:rsidR="00000000" w:rsidRPr="00000000" w:rsidP="00000000" w14:paraId="00000004">
      <w:r w:rsidRPr="00000000">
        <w:rPr>
          <w:rtl w:val="0"/>
        </w:rPr>
        <w:t xml:space="preserve">Current Address- </w:t>
      </w:r>
    </w:p>
    <w:p w:rsidR="00000000" w:rsidRPr="00000000" w:rsidP="00000000" w14:paraId="00000005">
      <w:r w:rsidRPr="00000000">
        <w:rPr>
          <w:rtl w:val="0"/>
        </w:rPr>
        <w:t xml:space="preserve">Row House No.13 Classic County </w:t>
      </w:r>
    </w:p>
    <w:p w:rsidR="00000000" w:rsidRPr="00000000" w:rsidP="00000000" w14:paraId="00000006">
      <w:r w:rsidRPr="00000000">
        <w:rPr>
          <w:rtl w:val="0"/>
        </w:rPr>
        <w:t>Row houses CHSL Opposite Old Petrol Pump,</w:t>
      </w:r>
    </w:p>
    <w:p w:rsidR="00000000" w:rsidRPr="00000000" w:rsidP="00000000" w14:paraId="00000007">
      <w:r w:rsidRPr="00000000">
        <w:rPr>
          <w:rtl w:val="0"/>
        </w:rPr>
        <w:t>Meditech Hospital Lane, Mira Road (E) 401107</w:t>
      </w:r>
    </w:p>
    <w:p w:rsidR="00000000" w:rsidRPr="00000000" w:rsidP="00000000" w14:paraId="00000008">
      <w:pPr>
        <w:tabs>
          <w:tab w:val="center" w:pos="3601"/>
        </w:tabs>
        <w:ind w:left="0" w:firstLine="0"/>
      </w:pPr>
      <w:r w:rsidRPr="00000000">
        <w:rPr>
          <w:rtl w:val="0"/>
        </w:rPr>
        <w:t>Permanent – Paragraph, Uttar Pradesh</w:t>
      </w:r>
    </w:p>
    <w:p w:rsidR="00000000" w:rsidRPr="00000000" w:rsidP="00000000" w14:paraId="00000009">
      <w:pPr>
        <w:ind w:right="7503"/>
      </w:pPr>
      <w:r w:rsidRPr="00000000">
        <w:rPr>
          <w:rtl w:val="0"/>
        </w:rPr>
        <w:t xml:space="preserve">Contact: - +918779681871 </w:t>
      </w:r>
    </w:p>
    <w:p w:rsidR="00000000" w:rsidRPr="00000000" w:rsidP="00000000" w14:paraId="0000000A">
      <w:pPr>
        <w:ind w:right="7503"/>
      </w:pPr>
      <w:r w:rsidRPr="00000000">
        <w:rPr>
          <w:rtl w:val="0"/>
        </w:rPr>
        <w:t>Email</w:t>
      </w:r>
      <w:r w:rsidRPr="00000000">
        <w:rPr>
          <w:rFonts w:ascii="Cambria" w:eastAsia="Cambria" w:hAnsi="Cambria" w:cs="Cambria"/>
          <w:b/>
          <w:rtl w:val="0"/>
        </w:rPr>
        <w:t>:</w:t>
      </w:r>
      <w:r w:rsidRPr="00000000">
        <w:rPr>
          <w:rFonts w:ascii="Cambria" w:eastAsia="Cambria" w:hAnsi="Cambria" w:cs="Cambria"/>
          <w:rtl w:val="0"/>
        </w:rPr>
        <w:t xml:space="preserve"> </w:t>
      </w:r>
      <w:r w:rsidRPr="00000000">
        <w:rPr>
          <w:rFonts w:ascii="Cambria" w:eastAsia="Cambria" w:hAnsi="Cambria" w:cs="Cambria"/>
          <w:color w:val="0000FF"/>
          <w:u w:val="single"/>
          <w:rtl w:val="0"/>
        </w:rPr>
        <w:t>jyotipal171@gmail.com</w:t>
      </w:r>
    </w:p>
    <w:p w:rsidR="00000000" w:rsidRPr="00000000" w:rsidP="00000000" w14:paraId="0000000B">
      <w:pPr>
        <w:spacing w:after="0" w:line="259" w:lineRule="auto"/>
        <w:ind w:left="0" w:firstLine="0"/>
      </w:pPr>
      <w:r w:rsidRPr="00000000">
        <w:rPr>
          <w:rtl w:val="0"/>
        </w:rPr>
        <w:t xml:space="preserve"> </w:t>
      </w:r>
    </w:p>
    <w:p w:rsidR="00000000" w:rsidRPr="00000000" w:rsidP="00000000" w14:paraId="0000000C">
      <w:pPr>
        <w:spacing w:after="295" w:line="259" w:lineRule="auto"/>
        <w:ind w:left="0" w:firstLine="0"/>
      </w:pPr>
      <w:r w:rsidRPr="00000000">
        <w:rPr>
          <w:rtl w:val="0"/>
        </w:rPr>
        <w:t xml:space="preserve"> </w:t>
      </w:r>
    </w:p>
    <w:p w:rsidR="00000000" w:rsidRPr="00000000" w:rsidP="00000000" w14:paraId="0000000D">
      <w:pPr>
        <w:pStyle w:val="Heading10"/>
        <w:pBdr>
          <w:top w:val="single" w:sz="4" w:space="6" w:color="000000"/>
        </w:pBdr>
        <w:ind w:left="-5" w:firstLine="0"/>
      </w:pPr>
      <w:r w:rsidRPr="00000000">
        <w:rPr>
          <w:rtl w:val="0"/>
        </w:rPr>
        <w:t xml:space="preserve"> Carrier Objective </w:t>
      </w:r>
    </w:p>
    <w:p w:rsidR="00000000" w:rsidRPr="00000000" w:rsidP="00000000" w14:paraId="0000000E">
      <w:pPr>
        <w:spacing w:after="323" w:line="356" w:lineRule="auto"/>
      </w:pPr>
      <w:r w:rsidRPr="00000000">
        <w:rPr>
          <w:rtl w:val="0"/>
        </w:rPr>
        <w:t xml:space="preserve">Willing to work in a competent and innovative environment to gain valuable exposure and experience. To enhance skill and strength in conjunction to achieve goals and objectives. </w:t>
      </w:r>
    </w:p>
    <w:p w:rsidR="00000000" w:rsidRPr="00000000" w:rsidP="00000000" w14:paraId="0000000F">
      <w:pPr>
        <w:pStyle w:val="Heading10"/>
        <w:pBdr>
          <w:right w:val="single" w:sz="4" w:space="6" w:color="000000"/>
        </w:pBdr>
        <w:ind w:left="-5" w:firstLine="0"/>
      </w:pPr>
      <w:r w:rsidRPr="00000000">
        <w:rPr>
          <w:rtl w:val="0"/>
        </w:rPr>
        <w:t>Academic Qualification</w:t>
      </w:r>
      <w:r w:rsidRPr="00000000">
        <w:rPr>
          <w:rFonts w:ascii="Verdana" w:eastAsia="Verdana" w:hAnsi="Verdana" w:cs="Verdana"/>
          <w:sz w:val="20"/>
          <w:szCs w:val="20"/>
          <w:rtl w:val="0"/>
        </w:rPr>
        <w:t xml:space="preserve"> </w:t>
      </w:r>
    </w:p>
    <w:tbl>
      <w:tblPr>
        <w:tblStyle w:val="Table1"/>
        <w:tblW w:w="11021" w:type="dxa"/>
        <w:jc w:val="left"/>
        <w:tblInd w:w="-111" w:type="dxa"/>
        <w:tblLayout w:type="fixed"/>
        <w:tblLook w:val="0400"/>
      </w:tblPr>
      <w:tblGrid>
        <w:gridCol w:w="1894"/>
        <w:gridCol w:w="712"/>
        <w:gridCol w:w="1396"/>
        <w:gridCol w:w="73"/>
        <w:gridCol w:w="4374"/>
        <w:gridCol w:w="1491"/>
        <w:gridCol w:w="1081"/>
      </w:tblGrid>
      <w:tr>
        <w:tblPrEx>
          <w:tblW w:w="11021" w:type="dxa"/>
          <w:jc w:val="left"/>
          <w:tblInd w:w="-111" w:type="dxa"/>
          <w:tblLayout w:type="fixed"/>
          <w:tblLook w:val="0400"/>
        </w:tblPrEx>
        <w:trPr>
          <w:cantSplit w:val="0"/>
          <w:trHeight w:val="77"/>
          <w:jc w:val="left"/>
        </w:trPr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10">
            <w:pPr>
              <w:spacing w:after="0" w:line="259" w:lineRule="auto"/>
              <w:ind w:left="3" w:firstLine="0"/>
              <w:jc w:val="center"/>
              <w:rPr>
                <w:b/>
              </w:rPr>
            </w:pPr>
            <w:r w:rsidRPr="00000000">
              <w:rPr>
                <w:b/>
                <w:rtl w:val="0"/>
              </w:rPr>
              <w:t>Name of the course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14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000000">
              <w:rPr>
                <w:rFonts w:ascii="Verdana" w:eastAsia="Verdana" w:hAnsi="Verdana" w:cs="Verdana"/>
                <w:b/>
                <w:sz w:val="20"/>
                <w:szCs w:val="20"/>
                <w:rtl w:val="0"/>
              </w:rPr>
              <w:t>Name of the Institute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15">
            <w:pPr>
              <w:spacing w:after="0" w:line="259" w:lineRule="auto"/>
              <w:ind w:left="0" w:firstLine="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00000">
              <w:rPr>
                <w:rFonts w:ascii="Verdana" w:eastAsia="Verdana" w:hAnsi="Verdana" w:cs="Verdana"/>
                <w:b/>
                <w:sz w:val="20"/>
                <w:szCs w:val="20"/>
                <w:rtl w:val="0"/>
              </w:rPr>
              <w:t>Percentage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16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000000">
              <w:rPr>
                <w:b/>
                <w:rtl w:val="0"/>
              </w:rPr>
              <w:t>Year</w:t>
            </w:r>
          </w:p>
        </w:tc>
      </w:tr>
      <w:tr>
        <w:tblPrEx>
          <w:tblW w:w="11021" w:type="dxa"/>
          <w:jc w:val="left"/>
          <w:tblInd w:w="-111" w:type="dxa"/>
          <w:tblLayout w:type="fixed"/>
          <w:tblLook w:val="0400"/>
        </w:tblPrEx>
        <w:trPr>
          <w:cantSplit w:val="0"/>
          <w:trHeight w:val="103"/>
          <w:jc w:val="left"/>
        </w:trPr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17">
            <w:pPr>
              <w:spacing w:after="0" w:line="259" w:lineRule="auto"/>
              <w:ind w:firstLine="0"/>
            </w:pPr>
            <w:r w:rsidRPr="00000000">
              <w:rPr>
                <w:rFonts w:ascii="Verdana" w:eastAsia="Verdana" w:hAnsi="Verdana" w:cs="Verdana"/>
                <w:sz w:val="20"/>
                <w:szCs w:val="20"/>
                <w:rtl w:val="0"/>
              </w:rPr>
              <w:t>B. Com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1B">
            <w:pPr>
              <w:spacing w:after="0" w:line="259" w:lineRule="auto"/>
              <w:ind w:left="2" w:firstLine="0"/>
            </w:pPr>
            <w:r w:rsidRPr="00000000">
              <w:rPr>
                <w:rFonts w:ascii="Verdana" w:eastAsia="Verdana" w:hAnsi="Verdana" w:cs="Verdana"/>
                <w:sz w:val="20"/>
                <w:szCs w:val="20"/>
                <w:rtl w:val="0"/>
              </w:rPr>
              <w:t>Vinoba Bhave university, Jharkhand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1C">
            <w:pPr>
              <w:spacing w:after="0" w:line="259" w:lineRule="auto"/>
              <w:ind w:left="0" w:firstLine="0"/>
              <w:rPr>
                <w:rFonts w:ascii="Verdana" w:eastAsia="Verdana" w:hAnsi="Verdana" w:cs="Verdana"/>
                <w:sz w:val="20"/>
                <w:szCs w:val="20"/>
              </w:rPr>
            </w:pPr>
            <w:r w:rsidRPr="00000000">
              <w:rPr>
                <w:rFonts w:ascii="Verdana" w:eastAsia="Verdana" w:hAnsi="Verdana" w:cs="Verdana"/>
                <w:sz w:val="20"/>
                <w:szCs w:val="20"/>
                <w:rtl w:val="0"/>
              </w:rPr>
              <w:t>52.4%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1D">
            <w:pPr>
              <w:spacing w:after="0" w:line="259" w:lineRule="auto"/>
              <w:ind w:left="0" w:firstLine="0"/>
            </w:pPr>
            <w:r w:rsidRPr="00000000">
              <w:rPr>
                <w:rFonts w:ascii="Verdana" w:eastAsia="Verdana" w:hAnsi="Verdana" w:cs="Verdana"/>
                <w:sz w:val="20"/>
                <w:szCs w:val="20"/>
                <w:rtl w:val="0"/>
              </w:rPr>
              <w:t>2016</w:t>
            </w:r>
          </w:p>
        </w:tc>
      </w:tr>
      <w:tr>
        <w:tblPrEx>
          <w:tblW w:w="11021" w:type="dxa"/>
          <w:jc w:val="left"/>
          <w:tblInd w:w="-111" w:type="dxa"/>
          <w:tblLayout w:type="fixed"/>
          <w:tblLook w:val="0400"/>
        </w:tblPrEx>
        <w:trPr>
          <w:cantSplit w:val="0"/>
          <w:trHeight w:val="103"/>
          <w:jc w:val="left"/>
        </w:trPr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1E">
            <w:pPr>
              <w:spacing w:after="0" w:line="259" w:lineRule="auto"/>
              <w:ind w:left="0" w:firstLine="0"/>
            </w:pPr>
            <w:r w:rsidRPr="00000000">
              <w:rPr>
                <w:rtl w:val="0"/>
              </w:rPr>
              <w:t>HSC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22">
            <w:pPr>
              <w:spacing w:after="0" w:line="259" w:lineRule="auto"/>
              <w:ind w:left="0" w:firstLine="0"/>
            </w:pPr>
            <w:r w:rsidRPr="00000000">
              <w:rPr>
                <w:rFonts w:ascii="Verdana" w:eastAsia="Verdana" w:hAnsi="Verdana" w:cs="Verdana"/>
                <w:sz w:val="20"/>
                <w:szCs w:val="20"/>
                <w:rtl w:val="0"/>
              </w:rPr>
              <w:t>Annada college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23">
            <w:pPr>
              <w:spacing w:after="0" w:line="259" w:lineRule="auto"/>
              <w:ind w:left="0" w:firstLine="0"/>
              <w:rPr>
                <w:rFonts w:ascii="Verdana" w:eastAsia="Verdana" w:hAnsi="Verdana" w:cs="Verdana"/>
                <w:sz w:val="20"/>
                <w:szCs w:val="20"/>
              </w:rPr>
            </w:pPr>
            <w:r w:rsidRPr="00000000">
              <w:rPr>
                <w:rFonts w:ascii="Verdana" w:eastAsia="Verdana" w:hAnsi="Verdana" w:cs="Verdana"/>
                <w:sz w:val="20"/>
                <w:szCs w:val="20"/>
                <w:rtl w:val="0"/>
              </w:rPr>
              <w:t>45.8%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24">
            <w:pPr>
              <w:spacing w:after="0" w:line="259" w:lineRule="auto"/>
              <w:ind w:left="0" w:firstLine="0"/>
            </w:pPr>
            <w:r w:rsidRPr="00000000">
              <w:rPr>
                <w:rFonts w:ascii="Verdana" w:eastAsia="Verdana" w:hAnsi="Verdana" w:cs="Verdana"/>
                <w:sz w:val="20"/>
                <w:szCs w:val="20"/>
                <w:rtl w:val="0"/>
              </w:rPr>
              <w:t>2009</w:t>
            </w:r>
          </w:p>
        </w:tc>
      </w:tr>
      <w:tr>
        <w:tblPrEx>
          <w:tblW w:w="11021" w:type="dxa"/>
          <w:jc w:val="left"/>
          <w:tblInd w:w="-111" w:type="dxa"/>
          <w:tblLayout w:type="fixed"/>
          <w:tblLook w:val="0400"/>
        </w:tblPrEx>
        <w:trPr>
          <w:cantSplit w:val="0"/>
          <w:trHeight w:val="103"/>
          <w:jc w:val="left"/>
        </w:trPr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25">
            <w:pPr>
              <w:spacing w:after="0" w:line="259" w:lineRule="auto"/>
              <w:ind w:left="0" w:firstLine="0"/>
              <w:rPr>
                <w:rFonts w:ascii="Verdana" w:eastAsia="Verdana" w:hAnsi="Verdana" w:cs="Verdana"/>
                <w:sz w:val="20"/>
                <w:szCs w:val="20"/>
              </w:rPr>
            </w:pPr>
            <w:r w:rsidRPr="00000000">
              <w:rPr>
                <w:rFonts w:ascii="Verdana" w:eastAsia="Verdana" w:hAnsi="Verdana" w:cs="Verdana"/>
                <w:sz w:val="20"/>
                <w:szCs w:val="20"/>
                <w:rtl w:val="0"/>
              </w:rPr>
              <w:t>SSC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29">
            <w:pPr>
              <w:spacing w:after="0" w:line="259" w:lineRule="auto"/>
              <w:ind w:left="2" w:firstLine="0"/>
              <w:rPr>
                <w:rFonts w:ascii="Verdana" w:eastAsia="Verdana" w:hAnsi="Verdana" w:cs="Verdana"/>
                <w:sz w:val="20"/>
                <w:szCs w:val="20"/>
              </w:rPr>
            </w:pPr>
            <w:r w:rsidRPr="00000000">
              <w:rPr>
                <w:rFonts w:ascii="Verdana" w:eastAsia="Verdana" w:hAnsi="Verdana" w:cs="Verdana"/>
                <w:sz w:val="20"/>
                <w:szCs w:val="20"/>
                <w:rtl w:val="0"/>
              </w:rPr>
              <w:t>Dr. R. M. L. S. High school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2A">
            <w:pPr>
              <w:spacing w:after="0" w:line="259" w:lineRule="auto"/>
              <w:ind w:left="0" w:firstLine="0"/>
              <w:rPr>
                <w:rFonts w:ascii="Verdana" w:eastAsia="Verdana" w:hAnsi="Verdana" w:cs="Verdana"/>
                <w:sz w:val="20"/>
                <w:szCs w:val="20"/>
              </w:rPr>
            </w:pPr>
            <w:r w:rsidRPr="00000000">
              <w:rPr>
                <w:rFonts w:ascii="Verdana" w:eastAsia="Verdana" w:hAnsi="Verdana" w:cs="Verdana"/>
                <w:sz w:val="20"/>
                <w:szCs w:val="20"/>
                <w:rtl w:val="0"/>
              </w:rPr>
              <w:t>47.2%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2B">
            <w:pPr>
              <w:spacing w:after="0" w:line="259" w:lineRule="auto"/>
              <w:ind w:left="0" w:firstLine="0"/>
              <w:rPr>
                <w:rFonts w:ascii="Verdana" w:eastAsia="Verdana" w:hAnsi="Verdana" w:cs="Verdana"/>
                <w:sz w:val="20"/>
                <w:szCs w:val="20"/>
              </w:rPr>
            </w:pPr>
            <w:r w:rsidRPr="00000000">
              <w:rPr>
                <w:rFonts w:ascii="Verdana" w:eastAsia="Verdana" w:hAnsi="Verdana" w:cs="Verdana"/>
                <w:sz w:val="20"/>
                <w:szCs w:val="20"/>
                <w:rtl w:val="0"/>
              </w:rPr>
              <w:t>2007</w:t>
            </w:r>
          </w:p>
        </w:tc>
      </w:tr>
      <w:tr>
        <w:tblPrEx>
          <w:tblW w:w="11021" w:type="dxa"/>
          <w:jc w:val="left"/>
          <w:tblInd w:w="-111" w:type="dxa"/>
          <w:tblLayout w:type="fixed"/>
          <w:tblLook w:val="0400"/>
        </w:tblPrEx>
        <w:trPr>
          <w:gridAfter w:val="4"/>
          <w:cantSplit w:val="0"/>
          <w:trHeight w:val="143"/>
          <w:jc w:val="left"/>
        </w:trPr>
        <w:tc>
          <w:tcPr>
            <w:tcMar>
              <w:top w:w="0" w:type="dxa"/>
              <w:left w:w="0" w:type="dxa"/>
              <w:right w:w="0" w:type="dxa"/>
            </w:tcMar>
          </w:tcPr>
          <w:p w:rsidR="00000000" w:rsidRPr="00000000" w:rsidP="00000000" w14:paraId="0000002C">
            <w:pPr>
              <w:ind w:left="0" w:firstLine="0"/>
            </w:pPr>
          </w:p>
          <w:p w:rsidR="00000000" w:rsidRPr="00000000" w:rsidP="00000000" w14:paraId="0000002D">
            <w:pPr>
              <w:ind w:left="0" w:firstLine="0"/>
            </w:pPr>
          </w:p>
        </w:tc>
        <w:tc>
          <w:tcPr>
            <w:tcMar>
              <w:top w:w="0" w:type="dxa"/>
              <w:left w:w="0" w:type="dxa"/>
              <w:right w:w="0" w:type="dxa"/>
            </w:tcMar>
          </w:tcPr>
          <w:p w:rsidR="00000000" w:rsidRPr="00000000" w:rsidP="00000000" w14:paraId="0000002E">
            <w:pPr>
              <w:spacing w:after="295" w:line="259" w:lineRule="auto"/>
              <w:ind w:left="0" w:firstLine="0"/>
            </w:pPr>
          </w:p>
        </w:tc>
        <w:tc>
          <w:tcPr>
            <w:tcMar>
              <w:top w:w="0" w:type="dxa"/>
              <w:left w:w="0" w:type="dxa"/>
              <w:right w:w="0" w:type="dxa"/>
            </w:tcMar>
          </w:tcPr>
          <w:p w:rsidR="00000000" w:rsidRPr="00000000" w:rsidP="00000000" w14:paraId="0000002F">
            <w:pPr>
              <w:spacing w:after="295" w:line="259" w:lineRule="auto"/>
              <w:ind w:left="0" w:firstLine="0"/>
            </w:pPr>
          </w:p>
        </w:tc>
      </w:tr>
    </w:tbl>
    <w:p w:rsidR="00000000" w:rsidRPr="00000000" w:rsidP="00000000" w14:paraId="00000030">
      <w:pPr>
        <w:pStyle w:val="Heading10"/>
        <w:ind w:left="-5" w:firstLine="0"/>
      </w:pPr>
      <w:r w:rsidRPr="00000000">
        <w:rPr>
          <w:rtl w:val="0"/>
        </w:rPr>
        <w:t xml:space="preserve">Technical Skills </w:t>
      </w:r>
    </w:p>
    <w:p w:rsidR="00000000" w:rsidRPr="00000000" w:rsidP="00000000" w14:paraId="00000031">
      <w:pPr>
        <w:ind w:left="705" w:firstLine="0"/>
      </w:pPr>
    </w:p>
    <w:p w:rsidR="00000000" w:rsidRPr="00000000" w:rsidP="00000000" w14:paraId="00000032">
      <w:pPr>
        <w:numPr>
          <w:ilvl w:val="0"/>
          <w:numId w:val="6"/>
        </w:numPr>
        <w:ind w:left="705" w:hanging="360"/>
      </w:pPr>
      <w:r w:rsidRPr="00000000">
        <w:rPr>
          <w:rtl w:val="0"/>
        </w:rPr>
        <w:t xml:space="preserve">Tally ERP 9 </w:t>
      </w:r>
    </w:p>
    <w:p w:rsidR="00000000" w:rsidRPr="00000000" w:rsidP="00000000" w14:paraId="00000033">
      <w:pPr>
        <w:numPr>
          <w:ilvl w:val="0"/>
          <w:numId w:val="6"/>
        </w:numPr>
        <w:ind w:left="705" w:hanging="360"/>
      </w:pPr>
      <w:bookmarkStart w:id="0" w:name="_heading=h.gjdgxs" w:colFirst="0" w:colLast="0"/>
      <w:bookmarkEnd w:id="0"/>
      <w:r w:rsidRPr="00000000">
        <w:rPr>
          <w:rtl w:val="0"/>
        </w:rPr>
        <w:t xml:space="preserve">Diploma in Basic of computer. </w:t>
      </w:r>
    </w:p>
    <w:p w:rsidR="00000000" w:rsidRPr="00000000" w:rsidP="00000000" w14:paraId="00000034">
      <w:pPr>
        <w:numPr>
          <w:ilvl w:val="0"/>
          <w:numId w:val="6"/>
        </w:numPr>
        <w:ind w:left="705" w:hanging="360"/>
      </w:pPr>
      <w:r w:rsidRPr="00000000">
        <w:rPr>
          <w:rtl w:val="0"/>
        </w:rPr>
        <w:t xml:space="preserve">Operate efficiently Window XP, 7 &amp; 10. </w:t>
      </w:r>
    </w:p>
    <w:p w:rsidR="00000000" w:rsidRPr="00000000" w:rsidP="00000000" w14:paraId="00000035">
      <w:pPr>
        <w:numPr>
          <w:ilvl w:val="0"/>
          <w:numId w:val="6"/>
        </w:numPr>
        <w:ind w:left="705" w:hanging="360"/>
      </w:pPr>
      <w:r w:rsidRPr="00000000">
        <w:rPr>
          <w:rtl w:val="0"/>
        </w:rPr>
        <w:t xml:space="preserve">Efficient working in excel for various reports and MIS. </w:t>
      </w:r>
    </w:p>
    <w:p w:rsidR="00000000" w:rsidRPr="00000000" w:rsidP="00000000" w14:paraId="00000036">
      <w:pPr>
        <w:ind w:left="345" w:firstLine="0"/>
      </w:pPr>
    </w:p>
    <w:tbl>
      <w:tblPr>
        <w:tblStyle w:val="Table2"/>
        <w:tblW w:w="10695" w:type="dxa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695"/>
      </w:tblGrid>
      <w:tr>
        <w:tblPrEx>
          <w:tblW w:w="10695" w:type="dxa"/>
          <w:jc w:val="left"/>
          <w:tblInd w:w="1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cantSplit w:val="0"/>
          <w:trHeight w:val="259"/>
          <w:jc w:val="left"/>
        </w:trPr>
        <w:tc>
          <w:tcPr>
            <w:shd w:val="clear" w:color="auto" w:fill="BFBFBF"/>
          </w:tcPr>
          <w:p w:rsidR="00000000" w:rsidRPr="00000000" w:rsidP="00000000" w14:paraId="00000037">
            <w:pPr>
              <w:spacing w:after="295" w:line="240" w:lineRule="auto"/>
              <w:ind w:left="0" w:firstLine="0"/>
              <w:rPr>
                <w:b/>
                <w:i/>
                <w:color w:val="D9D9D9"/>
                <w:highlight w:val="darkGray"/>
              </w:rPr>
            </w:pPr>
            <w:r w:rsidRPr="00000000">
              <w:rPr>
                <w:b/>
                <w:i/>
                <w:color w:val="000000"/>
                <w:sz w:val="28"/>
                <w:szCs w:val="28"/>
                <w:rtl w:val="0"/>
              </w:rPr>
              <w:t>Competency</w:t>
            </w:r>
          </w:p>
        </w:tc>
      </w:tr>
    </w:tbl>
    <w:p w:rsidR="00000000" w:rsidRPr="00000000" w:rsidP="00000000" w14:paraId="00000038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Team player</w:t>
      </w:r>
    </w:p>
    <w:p w:rsidR="00000000" w:rsidRPr="00000000" w:rsidP="00000000" w14:paraId="00000039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Good Learner</w:t>
      </w:r>
    </w:p>
    <w:p w:rsidR="00000000" w:rsidRPr="00000000" w:rsidP="00000000" w14:paraId="0000003A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59" w:lineRule="auto"/>
        <w:ind w:left="720" w:right="0" w:hanging="360"/>
        <w:jc w:val="left"/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Quick adaptation of new environment </w:t>
      </w:r>
    </w:p>
    <w:p w:rsidR="00000000" w:rsidRPr="00000000" w:rsidP="00000000" w14:paraId="0000003B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295" w:line="259" w:lineRule="auto"/>
        <w:ind w:left="720" w:right="0" w:hanging="360"/>
        <w:jc w:val="left"/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Quick decision maker and clear in thoughts</w:t>
      </w:r>
    </w:p>
    <w:tbl>
      <w:tblPr>
        <w:tblStyle w:val="Table3"/>
        <w:tblW w:w="10680" w:type="dxa"/>
        <w:jc w:val="left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680"/>
      </w:tblGrid>
      <w:tr>
        <w:tblPrEx>
          <w:tblW w:w="10680" w:type="dxa"/>
          <w:jc w:val="left"/>
          <w:tblInd w:w="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cantSplit w:val="0"/>
          <w:trHeight w:val="525"/>
          <w:jc w:val="left"/>
        </w:trPr>
        <w:tc>
          <w:tcPr>
            <w:shd w:val="clear" w:color="auto" w:fill="BFBFBF"/>
          </w:tcPr>
          <w:p w:rsidR="00000000" w:rsidRPr="00000000" w:rsidP="00000000" w14:paraId="0000003C">
            <w:pPr>
              <w:spacing w:after="295" w:line="259" w:lineRule="auto"/>
              <w:ind w:left="-90" w:firstLine="0"/>
              <w:rPr>
                <w:b/>
                <w:i/>
              </w:rPr>
            </w:pPr>
            <w:r w:rsidRPr="00000000">
              <w:rPr>
                <w:b/>
                <w:i/>
                <w:sz w:val="28"/>
                <w:szCs w:val="28"/>
                <w:rtl w:val="0"/>
              </w:rPr>
              <w:t xml:space="preserve"> Abilities</w:t>
            </w:r>
          </w:p>
        </w:tc>
      </w:tr>
    </w:tbl>
    <w:p w:rsidR="00000000" w:rsidRPr="00000000" w:rsidP="00000000" w14:paraId="0000003D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59" w:lineRule="auto"/>
        <w:ind w:left="720" w:right="0" w:hanging="360"/>
        <w:jc w:val="left"/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Ability to create and  maintain effective business relationship with customers.</w:t>
      </w:r>
    </w:p>
    <w:p w:rsidR="00000000" w:rsidRPr="00000000" w:rsidP="00000000" w14:paraId="0000003E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59" w:lineRule="auto"/>
        <w:ind w:left="720" w:right="0" w:hanging="360"/>
        <w:jc w:val="left"/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Ability to work flexible hours.</w:t>
      </w:r>
    </w:p>
    <w:p w:rsidR="00000000" w:rsidRPr="00000000" w:rsidP="00000000" w14:paraId="0000003F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59" w:lineRule="auto"/>
        <w:ind w:left="720" w:right="0" w:hanging="360"/>
        <w:jc w:val="left"/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Hardworking, perseverance in work related problems, punctual , enthusiastic.</w:t>
      </w:r>
    </w:p>
    <w:p w:rsidR="00000000" w:rsidRPr="00000000" w:rsidP="00000000" w14:paraId="00000040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295" w:line="259" w:lineRule="auto"/>
        <w:ind w:left="72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tbl>
      <w:tblPr>
        <w:tblStyle w:val="Table4"/>
        <w:tblW w:w="10844" w:type="dxa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844"/>
      </w:tblGrid>
      <w:tr>
        <w:tblPrEx>
          <w:tblW w:w="10844" w:type="dxa"/>
          <w:jc w:val="left"/>
          <w:tblInd w:w="19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cantSplit w:val="0"/>
          <w:trHeight w:val="274"/>
          <w:jc w:val="left"/>
        </w:trPr>
        <w:tc>
          <w:tcPr>
            <w:shd w:val="clear" w:color="auto" w:fill="BFBFBF"/>
          </w:tcPr>
          <w:p w:rsidR="00000000" w:rsidRPr="00000000" w:rsidP="00000000" w14:paraId="00000041">
            <w:pPr>
              <w:spacing w:after="295" w:line="259" w:lineRule="auto"/>
              <w:ind w:left="0" w:firstLine="0"/>
              <w:rPr>
                <w:b/>
                <w:i/>
              </w:rPr>
            </w:pPr>
            <w:r w:rsidRPr="00000000">
              <w:rPr>
                <w:b/>
                <w:i/>
                <w:sz w:val="28"/>
                <w:szCs w:val="28"/>
                <w:rtl w:val="0"/>
              </w:rPr>
              <w:t>Strengths</w:t>
            </w:r>
          </w:p>
        </w:tc>
      </w:tr>
    </w:tbl>
    <w:p w:rsidR="00000000" w:rsidRPr="00000000" w:rsidP="00000000" w14:paraId="00000042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59" w:lineRule="auto"/>
        <w:ind w:left="720" w:right="0" w:hanging="360"/>
        <w:jc w:val="left"/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Self – confident</w:t>
      </w:r>
    </w:p>
    <w:p w:rsidR="00000000" w:rsidRPr="00000000" w:rsidP="00000000" w14:paraId="00000043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59" w:lineRule="auto"/>
        <w:ind w:left="720" w:right="0" w:hanging="360"/>
        <w:jc w:val="left"/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Hard working</w:t>
      </w:r>
    </w:p>
    <w:p w:rsidR="00000000" w:rsidRPr="00000000" w:rsidP="00000000" w14:paraId="00000044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59" w:lineRule="auto"/>
        <w:ind w:left="720" w:right="0" w:hanging="360"/>
        <w:jc w:val="left"/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Good in verbal communication skills.</w:t>
      </w:r>
    </w:p>
    <w:p w:rsidR="00000000" w:rsidRPr="00000000" w:rsidP="00000000" w14:paraId="00000045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295" w:line="259" w:lineRule="auto"/>
        <w:ind w:left="720" w:right="0" w:hanging="360"/>
        <w:jc w:val="left"/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Positive attitude with goal-oriented approach</w:t>
      </w:r>
    </w:p>
    <w:p w:rsidR="00000000" w:rsidRPr="00000000" w:rsidP="00000000" w14:paraId="00000046">
      <w:pPr>
        <w:spacing w:after="295" w:line="259" w:lineRule="auto"/>
      </w:pPr>
      <w:r w:rsidRPr="00000000">
        <w:rPr>
          <w:rtl w:val="0"/>
        </w:rPr>
        <w:t xml:space="preserve">      </w:t>
      </w:r>
    </w:p>
    <w:p w:rsidR="00000000" w:rsidRPr="00000000" w:rsidP="00000000" w14:paraId="00000047">
      <w:pPr>
        <w:pStyle w:val="Heading10"/>
        <w:ind w:left="-5" w:firstLine="0"/>
      </w:pPr>
      <w:r w:rsidRPr="00000000">
        <w:rPr>
          <w:rtl w:val="0"/>
        </w:rPr>
        <w:t xml:space="preserve">Work Experience  </w:t>
      </w:r>
    </w:p>
    <w:p w:rsidR="00000000" w:rsidRPr="00000000" w:rsidP="00000000" w14:paraId="00000048">
      <w:r w:rsidRPr="00000000">
        <w:rPr>
          <w:rtl w:val="0"/>
        </w:rPr>
        <w:t xml:space="preserve">    </w:t>
      </w:r>
      <w:r w:rsidRPr="00000000">
        <w:rPr>
          <w:b/>
          <w:i/>
          <w:sz w:val="28"/>
          <w:szCs w:val="28"/>
          <w:rtl w:val="0"/>
        </w:rPr>
        <w:t>Company Name</w:t>
      </w:r>
      <w:r w:rsidRPr="00000000">
        <w:rPr>
          <w:rtl w:val="0"/>
        </w:rPr>
        <w:t xml:space="preserve">:- </w:t>
      </w:r>
      <w:r w:rsidRPr="00000000">
        <w:rPr>
          <w:b/>
          <w:rtl w:val="0"/>
        </w:rPr>
        <w:t>ICICI Bank (9-jan-2017 To 15-jun-2017)</w:t>
      </w:r>
    </w:p>
    <w:p w:rsidR="00000000" w:rsidRPr="00000000" w:rsidP="00000000" w14:paraId="00000049">
      <w:r w:rsidRPr="00000000">
        <w:rPr>
          <w:rtl w:val="0"/>
        </w:rPr>
        <w:t xml:space="preserve">    </w:t>
      </w:r>
      <w:r w:rsidRPr="00000000">
        <w:rPr>
          <w:b/>
          <w:rtl w:val="0"/>
        </w:rPr>
        <w:t xml:space="preserve"> Designation</w:t>
      </w:r>
      <w:r w:rsidRPr="00000000">
        <w:rPr>
          <w:rtl w:val="0"/>
        </w:rPr>
        <w:t xml:space="preserve">:- </w:t>
      </w:r>
      <w:r w:rsidRPr="00000000">
        <w:rPr>
          <w:b/>
          <w:rtl w:val="0"/>
        </w:rPr>
        <w:t>Sales Executive</w:t>
      </w:r>
      <w:r w:rsidRPr="00000000">
        <w:rPr>
          <w:rtl w:val="0"/>
        </w:rPr>
        <w:t xml:space="preserve"> </w:t>
      </w:r>
    </w:p>
    <w:p w:rsidR="00000000" w:rsidRPr="00000000" w:rsidP="00000000" w14:paraId="0000004A">
      <w:pPr>
        <w:ind w:left="345" w:firstLine="0"/>
        <w:rPr>
          <w:b/>
        </w:rPr>
      </w:pPr>
      <w:r w:rsidRPr="00000000">
        <w:rPr>
          <w:b/>
          <w:rtl w:val="0"/>
        </w:rPr>
        <w:t>Responsibilities:-</w:t>
      </w:r>
    </w:p>
    <w:p w:rsidR="00000000" w:rsidRPr="00000000" w:rsidP="00000000" w14:paraId="0000004B">
      <w:pPr>
        <w:numPr>
          <w:ilvl w:val="0"/>
          <w:numId w:val="1"/>
        </w:numPr>
        <w:spacing w:after="4" w:line="251" w:lineRule="auto"/>
        <w:ind w:left="705" w:hanging="360"/>
      </w:pPr>
      <w:r w:rsidRPr="00000000">
        <w:rPr>
          <w:sz w:val="22"/>
          <w:szCs w:val="22"/>
          <w:rtl w:val="0"/>
        </w:rPr>
        <w:t xml:space="preserve">Maintaining bank reconciliation on a frequent basis.  </w:t>
      </w:r>
    </w:p>
    <w:p w:rsidR="00000000" w:rsidRPr="00000000" w:rsidP="00000000" w14:paraId="0000004C">
      <w:pPr>
        <w:numPr>
          <w:ilvl w:val="0"/>
          <w:numId w:val="1"/>
        </w:numPr>
        <w:spacing w:after="4" w:line="251" w:lineRule="auto"/>
        <w:ind w:left="705" w:hanging="360"/>
      </w:pPr>
      <w:r w:rsidRPr="00000000">
        <w:rPr>
          <w:sz w:val="22"/>
          <w:szCs w:val="22"/>
          <w:rtl w:val="0"/>
        </w:rPr>
        <w:t xml:space="preserve">Follow up for payments on a frequent basis. </w:t>
      </w:r>
    </w:p>
    <w:p w:rsidR="00000000" w:rsidRPr="00000000" w:rsidP="00000000" w14:paraId="0000004D">
      <w:pPr>
        <w:numPr>
          <w:ilvl w:val="0"/>
          <w:numId w:val="1"/>
        </w:numPr>
        <w:spacing w:after="4" w:line="251" w:lineRule="auto"/>
        <w:ind w:left="705" w:hanging="360"/>
      </w:pPr>
      <w:r w:rsidRPr="00000000">
        <w:rPr>
          <w:sz w:val="22"/>
          <w:szCs w:val="22"/>
          <w:rtl w:val="0"/>
        </w:rPr>
        <w:t xml:space="preserve">Accounting in tally transactions (Bank, sales, purchase.) </w:t>
      </w:r>
    </w:p>
    <w:p w:rsidR="00000000" w:rsidRPr="00000000" w:rsidP="00000000" w14:paraId="0000004E">
      <w:pPr>
        <w:numPr>
          <w:ilvl w:val="0"/>
          <w:numId w:val="1"/>
        </w:numPr>
        <w:spacing w:after="4" w:line="251" w:lineRule="auto"/>
        <w:ind w:left="705" w:hanging="360"/>
      </w:pPr>
      <w:r w:rsidRPr="00000000">
        <w:rPr>
          <w:sz w:val="22"/>
          <w:szCs w:val="22"/>
          <w:rtl w:val="0"/>
        </w:rPr>
        <w:t xml:space="preserve">Prepare a detailed report on any variances and solve it. </w:t>
      </w:r>
    </w:p>
    <w:p w:rsidR="00000000" w:rsidRPr="00000000" w:rsidP="00000000" w14:paraId="0000004F">
      <w:pPr>
        <w:numPr>
          <w:ilvl w:val="0"/>
          <w:numId w:val="1"/>
        </w:numPr>
        <w:spacing w:after="4" w:line="251" w:lineRule="auto"/>
        <w:ind w:left="705" w:hanging="360"/>
      </w:pPr>
      <w:r w:rsidRPr="00000000">
        <w:rPr>
          <w:sz w:val="22"/>
          <w:szCs w:val="22"/>
          <w:rtl w:val="0"/>
        </w:rPr>
        <w:t xml:space="preserve">Preparing MIS on cash liquidity, cash flow and summary on various balances.  </w:t>
      </w:r>
    </w:p>
    <w:p w:rsidR="00000000" w:rsidRPr="00000000" w:rsidP="00000000" w14:paraId="00000050">
      <w:pPr>
        <w:spacing w:after="0" w:line="259" w:lineRule="auto"/>
        <w:ind w:left="0" w:firstLine="0"/>
      </w:pPr>
      <w:r w:rsidRPr="00000000">
        <w:rPr>
          <w:sz w:val="22"/>
          <w:szCs w:val="22"/>
          <w:rtl w:val="0"/>
        </w:rPr>
        <w:t xml:space="preserve"> </w:t>
      </w:r>
    </w:p>
    <w:p w:rsidR="00000000" w:rsidRPr="00000000" w:rsidP="00000000" w14:paraId="00000051">
      <w:pPr>
        <w:spacing w:after="0" w:line="259" w:lineRule="auto"/>
        <w:ind w:left="0" w:firstLine="0"/>
        <w:rPr>
          <w:b/>
        </w:rPr>
      </w:pPr>
      <w:r w:rsidRPr="00000000">
        <w:rPr>
          <w:rtl w:val="0"/>
        </w:rPr>
        <w:t xml:space="preserve">    </w:t>
      </w:r>
      <w:r w:rsidRPr="00000000">
        <w:rPr>
          <w:b/>
          <w:i/>
          <w:sz w:val="28"/>
          <w:szCs w:val="28"/>
          <w:rtl w:val="0"/>
        </w:rPr>
        <w:t>Company Name</w:t>
      </w:r>
      <w:r w:rsidRPr="00000000">
        <w:rPr>
          <w:rtl w:val="0"/>
        </w:rPr>
        <w:t xml:space="preserve">:- </w:t>
      </w:r>
      <w:r w:rsidRPr="00000000">
        <w:rPr>
          <w:b/>
          <w:rtl w:val="0"/>
        </w:rPr>
        <w:t>Dreams Bell HR Solutions (28-july-2021 To till present)</w:t>
      </w:r>
    </w:p>
    <w:p w:rsidR="00000000" w:rsidRPr="00000000" w:rsidP="00000000" w14:paraId="00000052">
      <w:pPr>
        <w:ind w:left="345" w:firstLine="0"/>
        <w:rPr>
          <w:b/>
        </w:rPr>
      </w:pPr>
      <w:r w:rsidRPr="00000000">
        <w:rPr>
          <w:b/>
          <w:rtl w:val="0"/>
        </w:rPr>
        <w:t>Designation:- Talent Acquisition</w:t>
      </w:r>
    </w:p>
    <w:p w:rsidR="00000000" w:rsidRPr="00000000" w:rsidP="00000000" w14:paraId="00000053">
      <w:pPr>
        <w:ind w:left="345" w:firstLine="0"/>
        <w:rPr>
          <w:b/>
        </w:rPr>
      </w:pPr>
      <w:r w:rsidRPr="00000000">
        <w:rPr>
          <w:b/>
          <w:rtl w:val="0"/>
        </w:rPr>
        <w:t>Responsibilities:-</w:t>
      </w:r>
    </w:p>
    <w:p w:rsidR="00000000" w:rsidRPr="00000000" w:rsidP="00000000" w14:paraId="0000005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425" w:right="0" w:hanging="425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Screening of the candidates from the job portal like Shine.com, Naukri, and LinkedIn and from                      existing </w:t>
      </w:r>
      <w:r w:rsidRPr="00000000">
        <w:rPr>
          <w:rFonts w:ascii="Calibri" w:eastAsia="Calibri" w:hAnsi="Calibri" w:cs="Calibri"/>
          <w:rtl w:val="0"/>
        </w:rPr>
        <w:t>databases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.</w:t>
      </w:r>
    </w:p>
    <w:p w:rsidR="00000000" w:rsidRPr="00000000" w:rsidP="00000000" w14:paraId="0000005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425" w:right="0" w:hanging="425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Handling the entire recruitment cycle.</w:t>
      </w:r>
    </w:p>
    <w:p w:rsidR="00000000" w:rsidRPr="00000000" w:rsidP="00000000" w14:paraId="0000005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425" w:right="0" w:hanging="425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Screening internal and external data and if required also headhunt to target individuals to fill the      budgeted vacancies and </w:t>
      </w:r>
      <w:r w:rsidRPr="00000000">
        <w:rPr>
          <w:rFonts w:ascii="Calibri" w:eastAsia="Calibri" w:hAnsi="Calibri" w:cs="Calibri"/>
          <w:rtl w:val="0"/>
        </w:rPr>
        <w:t>stimulate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them to apply for the jobs.</w:t>
      </w:r>
    </w:p>
    <w:p w:rsidR="00000000" w:rsidRPr="00000000" w:rsidP="00000000" w14:paraId="0000005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425" w:right="0" w:hanging="425"/>
        <w:jc w:val="left"/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Taking interviews of the candidates over phone to judge communications and background.</w:t>
      </w:r>
    </w:p>
    <w:p w:rsidR="00000000" w:rsidRPr="00000000" w:rsidP="00000000" w14:paraId="0000005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425" w:right="0" w:hanging="425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Scheduling them for the face to face round.</w:t>
      </w:r>
    </w:p>
    <w:p w:rsidR="00000000" w:rsidRPr="00000000" w:rsidP="00000000" w14:paraId="00000059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425" w:right="0" w:hanging="425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Once the candidates get shortlisted, we inform the candidates to mail their documents on our mail id                  for verification.</w:t>
      </w:r>
    </w:p>
    <w:p w:rsidR="00000000" w:rsidRPr="00000000" w:rsidP="00000000" w14:paraId="0000005A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425" w:right="0" w:hanging="425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Salary discussion, and after that we are releasing the Offer Letter of the candidates.</w:t>
      </w:r>
    </w:p>
    <w:p w:rsidR="00000000" w:rsidRPr="00000000" w:rsidP="00000000" w14:paraId="0000005B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425" w:right="0" w:hanging="425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Ensuring that Candidates joined the Organisation.</w:t>
      </w:r>
    </w:p>
    <w:p w:rsidR="00000000" w:rsidRPr="00000000" w:rsidP="00000000" w14:paraId="0000005C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425" w:right="0" w:hanging="425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Regular follow up with the selected candidates to confirm their joining dates, ensuring that maximum of them is placed successfully with the respective organisation.</w:t>
      </w:r>
    </w:p>
    <w:p w:rsidR="00000000" w:rsidRPr="00000000" w:rsidP="00000000" w14:paraId="0000005D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425" w:right="0" w:hanging="425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Maintaining timely documentation of all </w:t>
      </w:r>
      <w:r w:rsidRPr="00000000">
        <w:rPr>
          <w:rFonts w:ascii="Calibri" w:eastAsia="Calibri" w:hAnsi="Calibri" w:cs="Calibri"/>
          <w:rtl w:val="0"/>
        </w:rPr>
        <w:t>conversations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with </w:t>
      </w:r>
      <w:r w:rsidRPr="00000000">
        <w:rPr>
          <w:rFonts w:ascii="Calibri" w:eastAsia="Calibri" w:hAnsi="Calibri" w:cs="Calibri"/>
          <w:rtl w:val="0"/>
        </w:rPr>
        <w:t>candidates within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our internal database.</w:t>
      </w:r>
    </w:p>
    <w:p w:rsidR="00000000" w:rsidRPr="00000000" w:rsidP="00000000" w14:paraId="0000005E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425" w:right="0" w:hanging="425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Posting job descriptions on job boards, and tracking posting status and results.</w:t>
      </w:r>
    </w:p>
    <w:p w:rsidR="00000000" w:rsidRPr="00000000" w:rsidP="00000000" w14:paraId="0000005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Doing bulk hiring.</w:t>
      </w:r>
    </w:p>
    <w:p w:rsidR="00000000" w:rsidRPr="00000000" w:rsidP="00000000" w14:paraId="0000006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Work for PAN India.</w:t>
      </w:r>
    </w:p>
    <w:p w:rsidR="00000000" w:rsidRPr="00000000" w:rsidP="00000000" w14:paraId="0000006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Joining formalities.</w:t>
      </w:r>
    </w:p>
    <w:p w:rsidR="00000000" w:rsidRPr="00000000" w:rsidP="00000000" w14:paraId="00000062">
      <w:pPr>
        <w:spacing w:after="0" w:line="259" w:lineRule="auto"/>
        <w:ind w:left="0" w:firstLine="0"/>
      </w:pPr>
    </w:p>
    <w:p w:rsidR="00000000" w:rsidRPr="00000000" w:rsidP="00000000" w14:paraId="00000063">
      <w:pPr>
        <w:spacing w:after="0" w:line="259" w:lineRule="auto"/>
        <w:ind w:left="0" w:firstLine="0"/>
      </w:pPr>
    </w:p>
    <w:tbl>
      <w:tblPr>
        <w:tblStyle w:val="Table5"/>
        <w:tblW w:w="11022" w:type="dxa"/>
        <w:jc w:val="left"/>
        <w:tblInd w:w="-109" w:type="dxa"/>
        <w:tblLayout w:type="fixed"/>
        <w:tblLook w:val="0400"/>
      </w:tblPr>
      <w:tblGrid>
        <w:gridCol w:w="3053"/>
        <w:gridCol w:w="7969"/>
      </w:tblGrid>
      <w:tr>
        <w:tblPrEx>
          <w:tblW w:w="11022" w:type="dxa"/>
          <w:jc w:val="left"/>
          <w:tblInd w:w="-109" w:type="dxa"/>
          <w:tblLayout w:type="fixed"/>
          <w:tblLook w:val="0400"/>
        </w:tblPrEx>
        <w:trPr>
          <w:cantSplit w:val="0"/>
          <w:trHeight w:val="372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000000" w:rsidRPr="00000000" w:rsidP="00000000" w14:paraId="00000064">
            <w:pPr>
              <w:spacing w:after="0" w:line="259" w:lineRule="auto"/>
              <w:ind w:left="109" w:firstLine="0"/>
            </w:pPr>
            <w:r w:rsidRPr="00000000">
              <w:rPr>
                <w:b/>
                <w:i/>
                <w:sz w:val="28"/>
                <w:szCs w:val="28"/>
                <w:rtl w:val="0"/>
              </w:rPr>
              <w:t xml:space="preserve">Personal Details </w:t>
            </w:r>
          </w:p>
        </w:tc>
        <w:tc>
          <w:tcPr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Pr="00000000" w:rsidP="00000000" w14:paraId="00000065">
            <w:pPr>
              <w:spacing w:after="160" w:line="259" w:lineRule="auto"/>
              <w:ind w:left="0" w:firstLine="0"/>
            </w:pPr>
          </w:p>
        </w:tc>
      </w:tr>
      <w:tr>
        <w:tblPrEx>
          <w:tblW w:w="11022" w:type="dxa"/>
          <w:jc w:val="left"/>
          <w:tblInd w:w="-109" w:type="dxa"/>
          <w:tblLayout w:type="fixed"/>
          <w:tblLook w:val="0400"/>
        </w:tblPrEx>
        <w:trPr>
          <w:cantSplit w:val="0"/>
          <w:trHeight w:val="307"/>
          <w:jc w:val="left"/>
        </w:trPr>
        <w:tc>
          <w:tcPr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Pr="00000000" w:rsidP="00000000" w14:paraId="00000066">
            <w:pPr>
              <w:tabs>
                <w:tab w:val="center" w:pos="1550"/>
                <w:tab w:val="center" w:pos="2270"/>
                <w:tab w:val="center" w:pos="2990"/>
              </w:tabs>
              <w:spacing w:after="0" w:line="259" w:lineRule="auto"/>
              <w:ind w:left="0" w:firstLine="0"/>
            </w:pPr>
            <w:r w:rsidRPr="00000000">
              <w:rPr>
                <w:b/>
                <w:rtl w:val="0"/>
              </w:rPr>
              <w:tab/>
              <w:t xml:space="preserve"> </w:t>
              <w:tab/>
              <w:t xml:space="preserve"> </w:t>
              <w:tab/>
              <w:t xml:space="preserve"> </w:t>
            </w:r>
          </w:p>
        </w:tc>
        <w:tc>
          <w:tcPr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Pr="00000000" w:rsidP="00000000" w14:paraId="00000067">
            <w:pPr>
              <w:tabs>
                <w:tab w:val="center" w:pos="1074"/>
              </w:tabs>
              <w:spacing w:after="0" w:line="259" w:lineRule="auto"/>
              <w:ind w:left="0" w:firstLine="0"/>
            </w:pPr>
          </w:p>
        </w:tc>
      </w:tr>
      <w:tr>
        <w:tblPrEx>
          <w:tblW w:w="11022" w:type="dxa"/>
          <w:jc w:val="left"/>
          <w:tblInd w:w="-109" w:type="dxa"/>
          <w:tblLayout w:type="fixed"/>
          <w:tblLook w:val="0400"/>
        </w:tblPrEx>
        <w:trPr>
          <w:cantSplit w:val="0"/>
          <w:trHeight w:val="293"/>
          <w:jc w:val="left"/>
        </w:trPr>
        <w:tc>
          <w:tcPr>
            <w:tcBorders>
              <w:top w:val="nil"/>
              <w:left w:val="nil"/>
              <w:bottom w:val="nil"/>
              <w:right w:val="nil"/>
            </w:tcBorders>
          </w:tcPr>
          <w:p w:rsidR="00000000" w:rsidRPr="00000000" w:rsidP="00000000" w14:paraId="00000068">
            <w:pPr>
              <w:tabs>
                <w:tab w:val="center" w:pos="2270"/>
                <w:tab w:val="center" w:pos="2990"/>
              </w:tabs>
              <w:spacing w:after="0" w:line="259" w:lineRule="auto"/>
              <w:ind w:left="0" w:firstLine="0"/>
            </w:pPr>
            <w:r w:rsidRPr="00000000">
              <w:rPr>
                <w:rFonts w:ascii="Quattrocento Sans" w:eastAsia="Quattrocento Sans" w:hAnsi="Quattrocento Sans" w:cs="Quattrocento Sans"/>
                <w:rtl w:val="0"/>
              </w:rPr>
              <w:sym w:font="Quattrocento Sans" w:char="F0B7"/>
            </w:r>
            <w:r w:rsidRPr="00000000">
              <w:rPr>
                <w:rFonts w:ascii="Arial" w:eastAsia="Arial" w:hAnsi="Arial" w:cs="Arial"/>
                <w:rtl w:val="0"/>
              </w:rPr>
              <w:t xml:space="preserve"> </w:t>
            </w:r>
            <w:r w:rsidRPr="00000000">
              <w:rPr>
                <w:b/>
                <w:rtl w:val="0"/>
              </w:rPr>
              <w:t xml:space="preserve">Father’s name </w:t>
              <w:tab/>
              <w:t xml:space="preserve"> </w:t>
              <w:tab/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R="00000000" w:rsidRPr="00000000" w:rsidP="00000000" w14:paraId="00000069">
            <w:pPr>
              <w:tabs>
                <w:tab w:val="center" w:pos="1770"/>
              </w:tabs>
              <w:spacing w:after="0" w:line="259" w:lineRule="auto"/>
              <w:ind w:left="0" w:firstLine="0"/>
            </w:pPr>
            <w:r w:rsidRPr="00000000">
              <w:rPr>
                <w:b/>
                <w:rtl w:val="0"/>
              </w:rPr>
              <w:t xml:space="preserve">: </w:t>
              <w:tab/>
            </w:r>
            <w:r w:rsidRPr="00000000">
              <w:rPr>
                <w:rtl w:val="0"/>
              </w:rPr>
              <w:t xml:space="preserve">Shri. Ram Khelawan Pal  </w:t>
            </w:r>
          </w:p>
        </w:tc>
      </w:tr>
      <w:tr>
        <w:tblPrEx>
          <w:tblW w:w="11022" w:type="dxa"/>
          <w:jc w:val="left"/>
          <w:tblInd w:w="-109" w:type="dxa"/>
          <w:tblLayout w:type="fixed"/>
          <w:tblLook w:val="0400"/>
        </w:tblPrEx>
        <w:trPr>
          <w:cantSplit w:val="0"/>
          <w:trHeight w:val="293"/>
          <w:jc w:val="left"/>
        </w:trPr>
        <w:tc>
          <w:tcPr>
            <w:tcBorders>
              <w:top w:val="nil"/>
              <w:left w:val="nil"/>
              <w:bottom w:val="nil"/>
              <w:right w:val="nil"/>
            </w:tcBorders>
          </w:tcPr>
          <w:p w:rsidR="00000000" w:rsidRPr="00000000" w:rsidP="00000000" w14:paraId="0000006A">
            <w:pPr>
              <w:tabs>
                <w:tab w:val="center" w:pos="2270"/>
                <w:tab w:val="center" w:pos="2990"/>
              </w:tabs>
              <w:spacing w:after="0" w:line="259" w:lineRule="auto"/>
              <w:ind w:left="0" w:firstLine="0"/>
            </w:pPr>
            <w:r w:rsidRPr="00000000">
              <w:rPr>
                <w:rFonts w:ascii="Quattrocento Sans" w:eastAsia="Quattrocento Sans" w:hAnsi="Quattrocento Sans" w:cs="Quattrocento Sans"/>
                <w:rtl w:val="0"/>
              </w:rPr>
              <w:sym w:font="Quattrocento Sans" w:char="F0B7"/>
            </w:r>
            <w:r w:rsidRPr="00000000">
              <w:rPr>
                <w:rFonts w:ascii="Arial" w:eastAsia="Arial" w:hAnsi="Arial" w:cs="Arial"/>
                <w:rtl w:val="0"/>
              </w:rPr>
              <w:t xml:space="preserve"> </w:t>
            </w:r>
            <w:r w:rsidRPr="00000000">
              <w:rPr>
                <w:b/>
                <w:rtl w:val="0"/>
              </w:rPr>
              <w:t xml:space="preserve">Date of birth </w:t>
              <w:tab/>
              <w:t xml:space="preserve"> </w:t>
              <w:tab/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R="00000000" w:rsidRPr="00000000" w:rsidP="00000000" w14:paraId="0000006B">
            <w:pPr>
              <w:tabs>
                <w:tab w:val="center" w:pos="1205"/>
              </w:tabs>
              <w:spacing w:after="0" w:line="259" w:lineRule="auto"/>
              <w:ind w:left="0" w:firstLine="0"/>
            </w:pPr>
            <w:r w:rsidRPr="00000000">
              <w:rPr>
                <w:b/>
                <w:rtl w:val="0"/>
              </w:rPr>
              <w:t xml:space="preserve">: </w:t>
              <w:tab/>
            </w:r>
            <w:r w:rsidRPr="00000000">
              <w:rPr>
                <w:rtl w:val="0"/>
              </w:rPr>
              <w:t xml:space="preserve">22/12/1992 </w:t>
            </w:r>
          </w:p>
        </w:tc>
      </w:tr>
      <w:tr>
        <w:tblPrEx>
          <w:tblW w:w="11022" w:type="dxa"/>
          <w:jc w:val="left"/>
          <w:tblInd w:w="-109" w:type="dxa"/>
          <w:tblLayout w:type="fixed"/>
          <w:tblLook w:val="0400"/>
        </w:tblPrEx>
        <w:trPr>
          <w:cantSplit w:val="0"/>
          <w:trHeight w:val="293"/>
          <w:jc w:val="left"/>
        </w:trPr>
        <w:tc>
          <w:tcPr>
            <w:tcBorders>
              <w:top w:val="nil"/>
              <w:left w:val="nil"/>
              <w:bottom w:val="nil"/>
              <w:right w:val="nil"/>
            </w:tcBorders>
          </w:tcPr>
          <w:p w:rsidR="00000000" w:rsidRPr="00000000" w:rsidP="00000000" w14:paraId="0000006C">
            <w:pPr>
              <w:tabs>
                <w:tab w:val="center" w:pos="2990"/>
              </w:tabs>
              <w:spacing w:after="0" w:line="259" w:lineRule="auto"/>
              <w:ind w:left="0" w:firstLine="0"/>
            </w:pPr>
            <w:r w:rsidRPr="00000000">
              <w:rPr>
                <w:rFonts w:ascii="Quattrocento Sans" w:eastAsia="Quattrocento Sans" w:hAnsi="Quattrocento Sans" w:cs="Quattrocento Sans"/>
                <w:rtl w:val="0"/>
              </w:rPr>
              <w:sym w:font="Quattrocento Sans" w:char="F0B7"/>
            </w:r>
            <w:r w:rsidRPr="00000000">
              <w:rPr>
                <w:rFonts w:ascii="Arial" w:eastAsia="Arial" w:hAnsi="Arial" w:cs="Arial"/>
                <w:rtl w:val="0"/>
              </w:rPr>
              <w:t xml:space="preserve"> </w:t>
            </w:r>
            <w:r w:rsidRPr="00000000">
              <w:rPr>
                <w:b/>
                <w:rtl w:val="0"/>
              </w:rPr>
              <w:t xml:space="preserve">Gender                        </w:t>
              <w:tab/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R="00000000" w:rsidRPr="00000000" w:rsidP="00000000" w14:paraId="0000006D">
            <w:pPr>
              <w:tabs>
                <w:tab w:val="center" w:pos="1009"/>
              </w:tabs>
              <w:spacing w:after="0" w:line="259" w:lineRule="auto"/>
              <w:ind w:left="0" w:firstLine="0"/>
            </w:pPr>
            <w:r w:rsidRPr="00000000">
              <w:rPr>
                <w:b/>
                <w:rtl w:val="0"/>
              </w:rPr>
              <w:t xml:space="preserve">: </w:t>
              <w:tab/>
            </w:r>
            <w:r w:rsidRPr="00000000">
              <w:rPr>
                <w:rtl w:val="0"/>
              </w:rPr>
              <w:t xml:space="preserve">Female </w:t>
            </w:r>
          </w:p>
        </w:tc>
      </w:tr>
      <w:tr>
        <w:tblPrEx>
          <w:tblW w:w="11022" w:type="dxa"/>
          <w:jc w:val="left"/>
          <w:tblInd w:w="-109" w:type="dxa"/>
          <w:tblLayout w:type="fixed"/>
          <w:tblLook w:val="0400"/>
        </w:tblPrEx>
        <w:trPr>
          <w:cantSplit w:val="0"/>
          <w:trHeight w:val="293"/>
          <w:jc w:val="left"/>
        </w:trPr>
        <w:tc>
          <w:tcPr>
            <w:tcBorders>
              <w:top w:val="nil"/>
              <w:left w:val="nil"/>
              <w:bottom w:val="nil"/>
              <w:right w:val="nil"/>
            </w:tcBorders>
          </w:tcPr>
          <w:p w:rsidR="00000000" w:rsidRPr="00000000" w:rsidP="00000000" w14:paraId="0000006E">
            <w:pPr>
              <w:tabs>
                <w:tab w:val="center" w:pos="2270"/>
              </w:tabs>
              <w:spacing w:after="0" w:line="259" w:lineRule="auto"/>
              <w:ind w:left="0" w:firstLine="0"/>
            </w:pPr>
            <w:r w:rsidRPr="00000000">
              <w:rPr>
                <w:rFonts w:ascii="Quattrocento Sans" w:eastAsia="Quattrocento Sans" w:hAnsi="Quattrocento Sans" w:cs="Quattrocento Sans"/>
                <w:rtl w:val="0"/>
              </w:rPr>
              <w:sym w:font="Quattrocento Sans" w:char="F0B7"/>
            </w:r>
            <w:r w:rsidRPr="00000000">
              <w:rPr>
                <w:rFonts w:ascii="Arial" w:eastAsia="Arial" w:hAnsi="Arial" w:cs="Arial"/>
                <w:rtl w:val="0"/>
              </w:rPr>
              <w:t xml:space="preserve"> </w:t>
            </w:r>
            <w:r w:rsidRPr="00000000">
              <w:rPr>
                <w:b/>
                <w:rtl w:val="0"/>
              </w:rPr>
              <w:t xml:space="preserve">Marital Status </w:t>
              <w:tab/>
              <w:t xml:space="preserve">            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R="00000000" w:rsidRPr="00000000" w:rsidP="00000000" w14:paraId="0000006F">
            <w:pPr>
              <w:spacing w:after="0" w:line="259" w:lineRule="auto"/>
              <w:ind w:left="0" w:firstLine="0"/>
            </w:pPr>
            <w:r w:rsidRPr="00000000">
              <w:rPr>
                <w:b/>
                <w:rtl w:val="0"/>
              </w:rPr>
              <w:t>:</w:t>
            </w:r>
            <w:r w:rsidRPr="00000000">
              <w:rPr>
                <w:rtl w:val="0"/>
              </w:rPr>
              <w:t xml:space="preserve">         Unmarried </w:t>
            </w:r>
          </w:p>
        </w:tc>
      </w:tr>
      <w:tr>
        <w:tblPrEx>
          <w:tblW w:w="11022" w:type="dxa"/>
          <w:jc w:val="left"/>
          <w:tblInd w:w="-109" w:type="dxa"/>
          <w:tblLayout w:type="fixed"/>
          <w:tblLook w:val="0400"/>
        </w:tblPrEx>
        <w:trPr>
          <w:cantSplit w:val="0"/>
          <w:trHeight w:val="293"/>
          <w:jc w:val="left"/>
        </w:trPr>
        <w:tc>
          <w:tcPr>
            <w:tcBorders>
              <w:top w:val="nil"/>
              <w:left w:val="nil"/>
              <w:bottom w:val="nil"/>
              <w:right w:val="nil"/>
            </w:tcBorders>
          </w:tcPr>
          <w:p w:rsidR="00000000" w:rsidRPr="00000000" w:rsidP="00000000" w14:paraId="00000070">
            <w:pPr>
              <w:spacing w:after="0" w:line="259" w:lineRule="auto"/>
              <w:ind w:left="0" w:firstLine="0"/>
            </w:pPr>
            <w:r w:rsidRPr="00000000">
              <w:rPr>
                <w:rFonts w:ascii="Quattrocento Sans" w:eastAsia="Quattrocento Sans" w:hAnsi="Quattrocento Sans" w:cs="Quattrocento Sans"/>
                <w:rtl w:val="0"/>
              </w:rPr>
              <w:sym w:font="Quattrocento Sans" w:char="F0B7"/>
            </w:r>
            <w:r w:rsidRPr="00000000">
              <w:rPr>
                <w:rFonts w:ascii="Arial" w:eastAsia="Arial" w:hAnsi="Arial" w:cs="Arial"/>
                <w:rtl w:val="0"/>
              </w:rPr>
              <w:t xml:space="preserve"> </w:t>
            </w:r>
            <w:r w:rsidRPr="00000000">
              <w:rPr>
                <w:b/>
                <w:rtl w:val="0"/>
              </w:rPr>
              <w:t xml:space="preserve">City                                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R="00000000" w:rsidRPr="00000000" w:rsidP="00000000" w14:paraId="00000071">
            <w:pPr>
              <w:spacing w:after="0" w:line="259" w:lineRule="auto"/>
              <w:ind w:left="0" w:firstLine="0"/>
            </w:pPr>
            <w:r w:rsidRPr="00000000">
              <w:rPr>
                <w:b/>
                <w:rtl w:val="0"/>
              </w:rPr>
              <w:t xml:space="preserve">:         </w:t>
            </w:r>
            <w:r w:rsidRPr="00000000">
              <w:rPr>
                <w:rtl w:val="0"/>
              </w:rPr>
              <w:t xml:space="preserve">Mumbai  </w:t>
            </w:r>
          </w:p>
        </w:tc>
      </w:tr>
      <w:tr>
        <w:tblPrEx>
          <w:tblW w:w="11022" w:type="dxa"/>
          <w:jc w:val="left"/>
          <w:tblInd w:w="-109" w:type="dxa"/>
          <w:tblLayout w:type="fixed"/>
          <w:tblLook w:val="0400"/>
        </w:tblPrEx>
        <w:trPr>
          <w:cantSplit w:val="0"/>
          <w:trHeight w:val="569"/>
          <w:jc w:val="left"/>
        </w:trPr>
        <w:tc>
          <w:tcPr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Pr="00000000" w:rsidP="00000000" w14:paraId="00000072">
            <w:pPr>
              <w:tabs>
                <w:tab w:val="center" w:pos="2270"/>
                <w:tab w:val="center" w:pos="2990"/>
              </w:tabs>
              <w:spacing w:after="0" w:line="259" w:lineRule="auto"/>
              <w:ind w:left="0" w:firstLine="0"/>
            </w:pPr>
            <w:r w:rsidRPr="00000000">
              <w:rPr>
                <w:rFonts w:ascii="Quattrocento Sans" w:eastAsia="Quattrocento Sans" w:hAnsi="Quattrocento Sans" w:cs="Quattrocento Sans"/>
                <w:rtl w:val="0"/>
              </w:rPr>
              <w:sym w:font="Quattrocento Sans" w:char="F0B7"/>
            </w:r>
            <w:r w:rsidRPr="00000000">
              <w:rPr>
                <w:rFonts w:ascii="Arial" w:eastAsia="Arial" w:hAnsi="Arial" w:cs="Arial"/>
                <w:rtl w:val="0"/>
              </w:rPr>
              <w:t xml:space="preserve"> </w:t>
            </w:r>
            <w:r w:rsidRPr="00000000">
              <w:rPr>
                <w:b/>
                <w:rtl w:val="0"/>
              </w:rPr>
              <w:t xml:space="preserve">Nationality </w:t>
              <w:tab/>
              <w:t xml:space="preserve"> </w:t>
              <w:tab/>
              <w:t xml:space="preserve"> </w:t>
            </w:r>
          </w:p>
          <w:p w:rsidR="00000000" w:rsidRPr="00000000" w:rsidP="00000000" w14:paraId="00000073">
            <w:pPr>
              <w:spacing w:after="0" w:line="259" w:lineRule="auto"/>
              <w:ind w:left="109" w:firstLine="0"/>
            </w:pPr>
            <w:r w:rsidRPr="00000000">
              <w:rPr>
                <w:b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Pr="00000000" w:rsidP="00000000" w14:paraId="00000074">
            <w:pPr>
              <w:spacing w:after="0" w:line="259" w:lineRule="auto"/>
              <w:ind w:left="0" w:firstLine="0"/>
            </w:pPr>
            <w:r w:rsidRPr="00000000">
              <w:rPr>
                <w:b/>
                <w:rtl w:val="0"/>
              </w:rPr>
              <w:t xml:space="preserve">:         </w:t>
            </w:r>
            <w:r w:rsidRPr="00000000">
              <w:rPr>
                <w:rtl w:val="0"/>
              </w:rPr>
              <w:t xml:space="preserve">Indian </w:t>
            </w:r>
          </w:p>
        </w:tc>
      </w:tr>
      <w:tr>
        <w:tblPrEx>
          <w:tblW w:w="11022" w:type="dxa"/>
          <w:jc w:val="left"/>
          <w:tblInd w:w="-109" w:type="dxa"/>
          <w:tblLayout w:type="fixed"/>
          <w:tblLook w:val="0400"/>
        </w:tblPrEx>
        <w:trPr>
          <w:cantSplit w:val="0"/>
          <w:trHeight w:val="324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000000" w:rsidRPr="00000000" w:rsidP="00000000" w14:paraId="00000075">
            <w:pPr>
              <w:spacing w:after="0" w:line="259" w:lineRule="auto"/>
              <w:ind w:left="109" w:firstLine="0"/>
            </w:pPr>
            <w:r w:rsidRPr="00000000">
              <w:rPr>
                <w:b/>
                <w:rtl w:val="0"/>
              </w:rPr>
              <w:t xml:space="preserve">Declaration  </w:t>
            </w:r>
          </w:p>
        </w:tc>
        <w:tc>
          <w:tcPr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Pr="00000000" w:rsidP="00000000" w14:paraId="00000076">
            <w:pPr>
              <w:spacing w:after="160" w:line="259" w:lineRule="auto"/>
              <w:ind w:left="0" w:firstLine="0"/>
            </w:pPr>
          </w:p>
        </w:tc>
      </w:tr>
    </w:tbl>
    <w:p w:rsidR="00000000" w:rsidRPr="00000000" w:rsidP="00000000" w14:paraId="00000077">
      <w:pPr>
        <w:spacing w:after="0" w:line="259" w:lineRule="auto"/>
        <w:ind w:left="0" w:firstLine="0"/>
      </w:pPr>
      <w:r w:rsidRPr="00000000">
        <w:rPr>
          <w:rtl w:val="0"/>
        </w:rPr>
        <w:t xml:space="preserve"> </w:t>
      </w:r>
    </w:p>
    <w:p w:rsidR="00000000" w:rsidRPr="00000000" w:rsidP="00000000" w14:paraId="00000078">
      <w:pPr>
        <w:spacing w:after="120" w:line="356" w:lineRule="auto"/>
      </w:pPr>
      <w:r w:rsidRPr="00000000">
        <w:rPr>
          <w:rtl w:val="0"/>
        </w:rPr>
        <w:t xml:space="preserve">I hereby declare that the information furnished above is true to the best of my knowledge. All that mentioned above reflects only a part of me. There is certain individuality, certain core values that are also part of me but are difficult to pen down on paper. </w:t>
      </w:r>
    </w:p>
    <w:p w:rsidR="00000000" w:rsidRPr="00000000" w:rsidP="00000000" w14:paraId="00000079">
      <w:pPr>
        <w:spacing w:after="104" w:line="259" w:lineRule="auto"/>
        <w:ind w:left="0" w:firstLine="0"/>
      </w:pPr>
      <w:r w:rsidRPr="00000000">
        <w:rPr>
          <w:rtl w:val="0"/>
        </w:rPr>
        <w:t xml:space="preserve"> </w:t>
      </w:r>
    </w:p>
    <w:p w:rsidR="00000000" w:rsidRPr="00000000" w:rsidP="00000000" w14:paraId="0000007A">
      <w:pPr>
        <w:spacing w:after="5253"/>
      </w:pPr>
      <w:r w:rsidRPr="00000000">
        <w:rPr>
          <w:rtl w:val="0"/>
        </w:rPr>
        <w:t xml:space="preserve">Date: ………….                                                                                                           Signature. </w:t>
      </w:r>
    </w:p>
    <w:p w:rsidR="00000000" w:rsidRPr="00000000" w:rsidP="00000000" w14:paraId="0000007B">
      <w:pPr>
        <w:tabs>
          <w:tab w:val="center" w:pos="5400"/>
        </w:tabs>
        <w:ind w:left="0" w:firstLine="0"/>
      </w:pPr>
      <w:r w:rsidRPr="00000000">
        <w:rPr>
          <w:rtl w:val="0"/>
        </w:rPr>
        <w:t xml:space="preserve"> </w:t>
        <w:tab/>
        <w:t xml:space="preserve">2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6"/>
          </v:shape>
        </w:pict>
      </w:r>
    </w:p>
    <w:sectPr>
      <w:pgSz w:w="12240" w:h="15840" w:orient="portrait"/>
      <w:pgMar w:top="723" w:right="735" w:bottom="721" w:left="72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charset w:val="00"/>
    <w:family w:val="auto"/>
    <w:pitch w:val="default"/>
  </w:font>
  <w:font w:name="Georgia">
    <w:charset w:val="00"/>
    <w:family w:val="auto"/>
    <w:pitch w:val="default"/>
  </w:font>
  <w:font w:name="Verdana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">
    <w:charset w:val="00"/>
    <w:family w:val="auto"/>
    <w:pitch w:val="default"/>
  </w:font>
  <w:font w:name="Courier New">
    <w:charset w:val="00"/>
    <w:family w:val="auto"/>
    <w:pitch w:val="default"/>
  </w:font>
  <w:font w:name="Quattrocento Sans">
    <w:charset w:val="00"/>
    <w:family w:val="auto"/>
    <w:pitch w:val="default"/>
  </w:font>
  <w:font w:name="Noto Sans Symbols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03099F"/>
    <w:multiLevelType w:val="hybridMultilevel"/>
    <w:tmpl w:val="00000000"/>
    <w:lvl w:ilvl="0">
      <w:start w:val="1"/>
      <w:numFmt w:val="bullet"/>
      <w:lvlText w:val="▪"/>
      <w:lvlJc w:val="left"/>
      <w:pPr>
        <w:ind w:left="425" w:hanging="42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14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57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nsid w:val="12815B35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5E81047"/>
    <w:multiLevelType w:val="hybridMultilevel"/>
    <w:tmpl w:val="00000000"/>
    <w:lvl w:ilvl="0">
      <w:start w:val="1"/>
      <w:numFmt w:val="bullet"/>
      <w:lvlText w:val="▪"/>
      <w:lvlJc w:val="left"/>
      <w:pPr>
        <w:ind w:left="705" w:hanging="70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14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57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>
    <w:nsid w:val="32B94291"/>
    <w:multiLevelType w:val="hybridMultilevel"/>
    <w:tmpl w:val="00000000"/>
    <w:lvl w:ilvl="0">
      <w:start w:val="1"/>
      <w:numFmt w:val="bullet"/>
      <w:lvlText w:val="▪"/>
      <w:lvlJc w:val="left"/>
      <w:pPr>
        <w:ind w:left="705" w:hanging="70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14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57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>
    <w:nsid w:val="33416949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977958E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en-IN" w:eastAsia="en-US" w:bidi="ar-SA"/>
      </w:rPr>
    </w:rPrDefault>
    <w:pPrDefault>
      <w:pPr>
        <w:spacing w:after="5" w:line="266" w:lineRule="auto"/>
        <w:ind w:left="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pageBreakBefore w:val="0"/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hd w:val="clear" w:color="auto" w:fill="D9D9D9"/>
      <w:spacing w:before="0" w:after="18" w:line="259" w:lineRule="auto"/>
      <w:ind w:left="10" w:right="0" w:hanging="10"/>
      <w:jc w:val="left"/>
      <w:outlineLvl w:val="0"/>
    </w:pPr>
    <w:rPr>
      <w:rFonts w:ascii="Cambria" w:eastAsia="Cambria" w:hAnsi="Cambria" w:cs="Cambria"/>
      <w:b/>
      <w:i/>
      <w:smallCaps w:val="0"/>
      <w:strike w:val="0"/>
      <w:color w:val="000000"/>
      <w:sz w:val="28"/>
      <w:szCs w:val="28"/>
      <w:u w:val="none"/>
      <w:shd w:val="clear" w:color="auto" w:fill="auto"/>
      <w:vertAlign w:val="baseline"/>
    </w:rPr>
  </w:style>
  <w:style w:type="paragraph" w:styleId="Heading2">
    <w:name w:val="heading 2"/>
    <w:basedOn w:val="Normal0"/>
    <w:next w:val="Normal0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pPr>
      <w:spacing w:after="5" w:line="266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Heading10">
    <w:name w:val="Heading 1_0"/>
    <w:next w:val="Normal0"/>
    <w:link w:val="Heading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18"/>
      <w:ind w:left="10" w:hanging="10"/>
      <w:outlineLvl w:val="0"/>
    </w:pPr>
    <w:rPr>
      <w:rFonts w:ascii="Cambria" w:eastAsia="Cambria" w:hAnsi="Cambria" w:cs="Cambria"/>
      <w:b/>
      <w:i/>
      <w:color w:val="000000"/>
      <w:sz w:val="28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0"/>
    <w:rPr>
      <w:rFonts w:ascii="Cambria" w:eastAsia="Cambria" w:hAnsi="Cambria" w:cs="Cambria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0"/>
    <w:uiPriority w:val="39"/>
    <w:rsid w:val="00A54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0"/>
    <w:uiPriority w:val="34"/>
    <w:qFormat/>
    <w:rsid w:val="00082096"/>
    <w:pPr>
      <w:ind w:left="720"/>
      <w:contextualSpacing/>
    </w:pPr>
  </w:style>
  <w:style w:type="paragraph" w:styleId="Subtitle">
    <w:name w:val="Subtitle"/>
    <w:basedOn w:val="Normal0"/>
    <w:next w:val="Normal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0"/>
    <w:pPr>
      <w:spacing w:after="0" w:line="240" w:lineRule="auto"/>
    </w:pPr>
    <w:tblPr>
      <w:tblStyleRowBandSize w:val="1"/>
      <w:tblStyleColBandSize w:val="1"/>
      <w:tblCellMar>
        <w:top w:w="45" w:type="dxa"/>
        <w:left w:w="106" w:type="dxa"/>
        <w:bottom w:w="0" w:type="dxa"/>
        <w:right w:w="115" w:type="dxa"/>
      </w:tblCellMar>
    </w:tblPr>
  </w:style>
  <w:style w:type="table" w:customStyle="1" w:styleId="Table2">
    <w:name w:val="Table2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3">
    <w:name w:val="Table3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4">
    <w:name w:val="Table4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5">
    <w:name w:val="Table5"/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0" w:type="dxa"/>
        <w:bottom w:w="0" w:type="dxa"/>
        <w:right w:w="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http://footmark.infoedge.com/apply/cvtracking?dtyp=docx_n&amp;userId=bb91bf967afd8adc94094f025a4428a1517b5bd4dc82cd477e048c3bd0bbd3be&amp;jobId=190721502253&amp;uid=1709721291907215022531658655171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eYuvcTs4gJclwKdXJZfZEMMMGA==">AMUW2mXVSnGuSw7wLVK5CR8kWOnoGFVMMpLTxEIZ4OZvzXcIaE7tUjrHAiowLVjjM+BCg6euIvX1xFABLNjDm+G9IECcquDEZFXaUF5S8YMFr4hMCz8DmQcR/4GOghNzpq6ahtXIO9J0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VINEETAZ LAB</dc:creator>
  <cp:revision>0</cp:revision>
  <dcterms:created xsi:type="dcterms:W3CDTF">2022-01-01T13:59:00Z</dcterms:created>
</cp:coreProperties>
</file>