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AA58EF">
      <w:pPr>
        <w:spacing w:after="0"/>
        <w:ind w:left="-1440" w:right="10480"/>
      </w:pPr>
    </w:p>
    <w:tbl>
      <w:tblPr>
        <w:tblStyle w:val="TableGrid"/>
        <w:tblW w:w="10955" w:type="dxa"/>
        <w:tblInd w:w="-955" w:type="dxa"/>
        <w:tblCellMar>
          <w:left w:w="416" w:type="dxa"/>
          <w:bottom w:w="7" w:type="dxa"/>
          <w:right w:w="501" w:type="dxa"/>
        </w:tblCellMar>
        <w:tblLook w:val="04A0"/>
      </w:tblPr>
      <w:tblGrid>
        <w:gridCol w:w="10955"/>
      </w:tblGrid>
      <w:tr>
        <w:tblPrEx>
          <w:tblW w:w="10955" w:type="dxa"/>
          <w:tblInd w:w="-955" w:type="dxa"/>
          <w:tblCellMar>
            <w:left w:w="416" w:type="dxa"/>
            <w:bottom w:w="7" w:type="dxa"/>
            <w:right w:w="501" w:type="dxa"/>
          </w:tblCellMar>
          <w:tblLook w:val="04A0"/>
        </w:tblPrEx>
        <w:trPr>
          <w:trHeight w:val="15875"/>
        </w:trPr>
        <w:tc>
          <w:tcPr>
            <w:tcW w:w="10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58EF"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>
              <w:rPr>
                <w:rFonts w:ascii="Verdana" w:eastAsia="Verdana" w:hAnsi="Verdana" w:cs="Verdana"/>
                <w:b/>
                <w:sz w:val="21"/>
              </w:rPr>
              <w:t xml:space="preserve">Jyoti Amlani </w:t>
            </w:r>
          </w:p>
          <w:p w:rsidR="00AA58EF">
            <w:pPr>
              <w:spacing w:after="4"/>
              <w:ind w:left="140"/>
            </w:pPr>
            <w:r>
              <w:rPr>
                <w:rFonts w:ascii="Verdana" w:eastAsia="Verdana" w:hAnsi="Verdana" w:cs="Verdana"/>
                <w:b/>
                <w:sz w:val="16"/>
              </w:rPr>
              <w:t>Mobile</w:t>
            </w:r>
            <w:r>
              <w:rPr>
                <w:rFonts w:ascii="Verdana" w:eastAsia="Verdana" w:hAnsi="Verdana" w:cs="Verdana"/>
                <w:sz w:val="16"/>
              </w:rPr>
              <w:t xml:space="preserve">: </w:t>
            </w:r>
            <w:r>
              <w:rPr>
                <w:rFonts w:ascii="Verdana" w:eastAsia="Verdana" w:hAnsi="Verdana" w:cs="Verdana"/>
                <w:b/>
                <w:sz w:val="16"/>
              </w:rPr>
              <w:t xml:space="preserve">8303879012 </w:t>
            </w:r>
          </w:p>
          <w:p w:rsidR="00AA58EF">
            <w:pPr>
              <w:ind w:left="140"/>
            </w:pPr>
            <w:r>
              <w:rPr>
                <w:rFonts w:ascii="Verdana" w:eastAsia="Verdana" w:hAnsi="Verdana" w:cs="Verdana"/>
                <w:b/>
                <w:sz w:val="16"/>
              </w:rPr>
              <w:t>E-Mail</w:t>
            </w:r>
            <w:r>
              <w:rPr>
                <w:rFonts w:ascii="Verdana" w:eastAsia="Verdana" w:hAnsi="Verdana" w:cs="Verdana"/>
                <w:sz w:val="16"/>
              </w:rPr>
              <w:t xml:space="preserve">: </w:t>
            </w:r>
            <w:r>
              <w:rPr>
                <w:rFonts w:ascii="Verdana" w:eastAsia="Verdana" w:hAnsi="Verdana" w:cs="Verdana"/>
                <w:b/>
                <w:color w:val="0000FF"/>
                <w:sz w:val="16"/>
                <w:u w:val="single" w:color="0000FF"/>
              </w:rPr>
              <w:t>jyotiamlani85@gmail.com</w:t>
            </w:r>
            <w:r>
              <w:rPr>
                <w:rFonts w:ascii="Verdana" w:eastAsia="Verdana" w:hAnsi="Verdana" w:cs="Verdana"/>
                <w:b/>
                <w:sz w:val="16"/>
              </w:rPr>
              <w:t xml:space="preserve"> </w:t>
            </w:r>
          </w:p>
          <w:p w:rsidR="00AA58EF">
            <w:r>
              <w:rPr>
                <w:rFonts w:ascii="Verdana" w:eastAsia="Verdana" w:hAnsi="Verdana" w:cs="Verdana"/>
                <w:b/>
                <w:sz w:val="5"/>
              </w:rPr>
              <w:t xml:space="preserve"> </w:t>
            </w:r>
          </w:p>
          <w:p w:rsidR="00AA58EF">
            <w:pPr>
              <w:spacing w:after="144"/>
              <w:ind w:left="13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6136640" cy="19558"/>
                      <wp:effectExtent l="0" t="0" r="0" b="0"/>
                      <wp:docPr id="7784" name="Group 778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6136640" cy="19558"/>
                                <a:chOff x="0" y="0"/>
                                <a:chExt cx="6136640" cy="19558"/>
                              </a:xfrm>
                            </wpg:grpSpPr>
                            <wps:wsp xmlns:wps="http://schemas.microsoft.com/office/word/2010/wordprocessingShape">
                              <wps:cNvPr id="1214" name="Shape 1214"/>
                              <wps:cNvSpPr/>
                              <wps:spPr>
                                <a:xfrm>
                                  <a:off x="0" y="0"/>
                                  <a:ext cx="6136640" cy="0"/>
                                </a:xfrm>
                                <a:custGeom>
                                  <a:avLst/>
                                  <a:gdLst/>
                                  <a:rect l="0" t="0" r="0" b="0"/>
                                  <a:pathLst>
                                    <a:path fill="norm" w="6136640" stroke="1">
                                      <a:moveTo>
                                        <a:pt x="0" y="0"/>
                                      </a:moveTo>
                                      <a:lnTo>
                                        <a:pt x="6136640" y="0"/>
                                      </a:lnTo>
                                    </a:path>
                                  </a:pathLst>
                                </a:custGeom>
                                <a:ln w="19558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_x0000_i1025" style="width:483.2pt;height:1.54pt;mso-position-horizontal-relative:char;mso-position-vertical-relative:line" coordsize="61366,195">
                      <v:shape id="_x0000_s1026" style="width:61366;height:0;position:absolute" coordsize="6136640,0" path="m,l6136640,e" filled="f" fillcolor="black" stroked="t" strokecolor="black">
                        <v:fill opacity="0"/>
                        <v:stroke joinstyle="round" endcap="flat"/>
                      </v:shape>
                      <w10:wrap type="none"/>
                    </v:group>
                  </w:pict>
                </mc:Fallback>
              </mc:AlternateContent>
            </w:r>
          </w:p>
          <w:p w:rsidR="004D7D69" w:rsidRPr="004D7D69" w:rsidP="004554BC">
            <w:pPr>
              <w:spacing w:after="23" w:line="241" w:lineRule="auto"/>
              <w:ind w:left="855" w:right="289"/>
              <w:jc w:val="both"/>
            </w:pPr>
            <w:r>
              <w:rPr>
                <w:rFonts w:ascii="Verdana" w:eastAsia="Verdana" w:hAnsi="Verdana" w:cs="Verdana"/>
                <w:b/>
                <w:sz w:val="21"/>
              </w:rPr>
              <w:t xml:space="preserve">Professional Synopsis </w:t>
            </w:r>
          </w:p>
          <w:p w:rsidR="00AA58EF">
            <w:pPr>
              <w:numPr>
                <w:ilvl w:val="0"/>
                <w:numId w:val="1"/>
              </w:numPr>
              <w:spacing w:after="23" w:line="241" w:lineRule="auto"/>
              <w:ind w:right="289" w:hanging="265"/>
              <w:jc w:val="both"/>
            </w:pPr>
            <w:r>
              <w:rPr>
                <w:sz w:val="20"/>
              </w:rPr>
              <w:t>7</w:t>
            </w:r>
            <w:r w:rsidR="004554BC">
              <w:rPr>
                <w:sz w:val="20"/>
              </w:rPr>
              <w:t xml:space="preserve">+ years of established professional experience of successfully managing HR Department, Pre &amp; Post Recruitment process, Employee induction, Performance Management, Employee Relations, Training &amp; Development, Statutory Compliances, Manpower Planning, Grievance Handling, etc. </w:t>
            </w:r>
          </w:p>
          <w:p w:rsidR="00AA58EF">
            <w:pPr>
              <w:numPr>
                <w:ilvl w:val="0"/>
                <w:numId w:val="1"/>
              </w:numPr>
              <w:spacing w:after="10" w:line="241" w:lineRule="auto"/>
              <w:ind w:right="289" w:hanging="265"/>
              <w:jc w:val="both"/>
            </w:pPr>
            <w:r>
              <w:rPr>
                <w:sz w:val="20"/>
              </w:rPr>
              <w:t xml:space="preserve">Skillful in organizing Job fairs, Head–hunting, Database, Job portal, Vendor Management, referrals and also conducting induction program for new resources in the company. </w:t>
            </w:r>
          </w:p>
          <w:p w:rsidR="00AA58EF">
            <w:pPr>
              <w:spacing w:after="1"/>
            </w:pPr>
            <w:r>
              <w:rPr>
                <w:sz w:val="20"/>
              </w:rPr>
              <w:t xml:space="preserve"> </w:t>
            </w:r>
          </w:p>
          <w:p w:rsidR="00AA58EF">
            <w:pPr>
              <w:ind w:left="350"/>
              <w:jc w:val="center"/>
            </w:pPr>
            <w:r>
              <w:rPr>
                <w:rFonts w:ascii="Verdana" w:eastAsia="Verdana" w:hAnsi="Verdana" w:cs="Verdana"/>
                <w:b/>
                <w:sz w:val="21"/>
              </w:rPr>
              <w:t xml:space="preserve">Organizational Experience </w:t>
            </w:r>
          </w:p>
          <w:p w:rsidR="00AA58EF">
            <w:pPr>
              <w:spacing w:after="14"/>
            </w:pPr>
            <w:r>
              <w:rPr>
                <w:rFonts w:ascii="Verdana" w:eastAsia="Verdana" w:hAnsi="Verdana" w:cs="Verdana"/>
                <w:b/>
                <w:sz w:val="3"/>
              </w:rPr>
              <w:t xml:space="preserve"> </w:t>
            </w:r>
          </w:p>
          <w:p w:rsidR="00AA58EF">
            <w:pPr>
              <w:spacing w:after="50"/>
              <w:ind w:left="223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6136640" cy="39370"/>
                      <wp:effectExtent l="0" t="0" r="0" b="0"/>
                      <wp:docPr id="7786" name="Group 778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6136640" cy="39370"/>
                                <a:chOff x="0" y="0"/>
                                <a:chExt cx="6136640" cy="39370"/>
                              </a:xfrm>
                            </wpg:grpSpPr>
                            <wps:wsp xmlns:wps="http://schemas.microsoft.com/office/word/2010/wordprocessingShape">
                              <wps:cNvPr id="1217" name="Shape 1217"/>
                              <wps:cNvSpPr/>
                              <wps:spPr>
                                <a:xfrm>
                                  <a:off x="0" y="0"/>
                                  <a:ext cx="6136640" cy="0"/>
                                </a:xfrm>
                                <a:custGeom>
                                  <a:avLst/>
                                  <a:gdLst/>
                                  <a:rect l="0" t="0" r="0" b="0"/>
                                  <a:pathLst>
                                    <a:path fill="norm" w="6136640" stroke="1">
                                      <a:moveTo>
                                        <a:pt x="0" y="0"/>
                                      </a:moveTo>
                                      <a:lnTo>
                                        <a:pt x="6136640" y="0"/>
                                      </a:lnTo>
                                    </a:path>
                                  </a:pathLst>
                                </a:custGeom>
                                <a:ln w="10414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 xmlns:wps="http://schemas.microsoft.com/office/word/2010/wordprocessingShape">
                              <wps:cNvPr id="1218" name="Shape 1218"/>
                              <wps:cNvSpPr/>
                              <wps:spPr>
                                <a:xfrm>
                                  <a:off x="0" y="0"/>
                                  <a:ext cx="6136640" cy="0"/>
                                </a:xfrm>
                                <a:custGeom>
                                  <a:avLst/>
                                  <a:gdLst/>
                                  <a:rect l="0" t="0" r="0" b="0"/>
                                  <a:pathLst>
                                    <a:path fill="norm" w="6136640" stroke="1">
                                      <a:moveTo>
                                        <a:pt x="0" y="0"/>
                                      </a:moveTo>
                                      <a:lnTo>
                                        <a:pt x="6136640" y="0"/>
                                      </a:lnTo>
                                    </a:path>
                                  </a:pathLst>
                                </a:custGeom>
                                <a:ln w="39370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_x0000_i1027" style="width:483.2pt;height:3.1pt;mso-position-horizontal-relative:char;mso-position-vertical-relative:line" coordsize="61366,393">
                      <v:shape id="_x0000_s1028" style="width:61366;height:0;position:absolute" coordsize="6136640,0" path="m,l6136640,e" filled="f" fillcolor="black" stroked="t" strokecolor="black">
                        <v:fill opacity="0"/>
                        <v:stroke joinstyle="round" endcap="flat"/>
                      </v:shape>
                      <v:shape id="_x0000_s1029" style="width:61366;height:0;position:absolute" coordsize="6136640,0" path="m,l6136640,e" filled="f" fillcolor="black" stroked="t" strokecolor="black">
                        <v:fill opacity="0"/>
                        <v:stroke joinstyle="round" endcap="flat"/>
                      </v:shape>
                      <w10:wrap type="none"/>
                    </v:group>
                  </w:pict>
                </mc:Fallback>
              </mc:AlternateContent>
            </w:r>
          </w:p>
          <w:p w:rsidR="00AA58EF">
            <w:pPr>
              <w:ind w:left="250"/>
            </w:pPr>
            <w:r>
              <w:rPr>
                <w:rFonts w:ascii="Verdana" w:eastAsia="Verdana" w:hAnsi="Verdana" w:cs="Verdana"/>
                <w:b/>
                <w:sz w:val="17"/>
              </w:rPr>
              <w:t xml:space="preserve"> </w:t>
            </w:r>
          </w:p>
          <w:p w:rsidR="00AA58EF">
            <w:pPr>
              <w:ind w:left="260"/>
            </w:pPr>
            <w:r>
              <w:rPr>
                <w:rFonts w:ascii="Verdana" w:eastAsia="Verdana" w:hAnsi="Verdana" w:cs="Verdana"/>
                <w:b/>
                <w:sz w:val="17"/>
              </w:rPr>
              <w:t xml:space="preserve">Aegis Customer Support Pvt. Ltd. (Stratek) </w:t>
            </w:r>
          </w:p>
          <w:p w:rsidR="00AA58EF">
            <w:pPr>
              <w:tabs>
                <w:tab w:val="center" w:pos="2301"/>
                <w:tab w:val="center" w:pos="8702"/>
              </w:tabs>
              <w:spacing w:after="16"/>
            </w:pPr>
            <w:r>
              <w:tab/>
            </w:r>
            <w:r>
              <w:rPr>
                <w:rFonts w:ascii="Verdana" w:eastAsia="Verdana" w:hAnsi="Verdana" w:cs="Verdana"/>
                <w:b/>
                <w:sz w:val="17"/>
              </w:rPr>
              <w:t>Designation–S</w:t>
            </w:r>
            <w:r w:rsidR="00B40D03">
              <w:rPr>
                <w:rFonts w:ascii="Verdana" w:eastAsia="Verdana" w:hAnsi="Verdana" w:cs="Verdana"/>
                <w:b/>
                <w:sz w:val="17"/>
              </w:rPr>
              <w:t>pecialist</w:t>
            </w:r>
            <w:r>
              <w:rPr>
                <w:rFonts w:ascii="Verdana" w:eastAsia="Verdana" w:hAnsi="Verdana" w:cs="Verdana"/>
                <w:b/>
                <w:sz w:val="17"/>
              </w:rPr>
              <w:t xml:space="preserve"> (HR) – Lucknow </w:t>
            </w:r>
            <w:r>
              <w:rPr>
                <w:rFonts w:ascii="Verdana" w:eastAsia="Verdana" w:hAnsi="Verdana" w:cs="Verdana"/>
                <w:b/>
                <w:sz w:val="17"/>
              </w:rPr>
              <w:tab/>
            </w:r>
            <w:r>
              <w:rPr>
                <w:rFonts w:ascii="Verdana" w:eastAsia="Verdana" w:hAnsi="Verdana" w:cs="Verdana"/>
                <w:b/>
                <w:i/>
                <w:sz w:val="17"/>
              </w:rPr>
              <w:t xml:space="preserve">Apr 2021 to till date </w:t>
            </w:r>
          </w:p>
          <w:p w:rsidR="00AA58EF">
            <w:r>
              <w:rPr>
                <w:rFonts w:ascii="Verdana" w:eastAsia="Verdana" w:hAnsi="Verdana" w:cs="Verdana"/>
                <w:b/>
                <w:i/>
                <w:sz w:val="18"/>
              </w:rPr>
              <w:t xml:space="preserve"> </w:t>
            </w:r>
            <w:r>
              <w:rPr>
                <w:rFonts w:ascii="Verdana" w:eastAsia="Verdana" w:hAnsi="Verdana" w:cs="Verdana"/>
                <w:b/>
                <w:i/>
                <w:sz w:val="18"/>
              </w:rPr>
              <w:tab/>
              <w:t xml:space="preserve"> </w:t>
            </w:r>
          </w:p>
          <w:p w:rsidR="00AA58EF">
            <w:pPr>
              <w:spacing w:after="43"/>
              <w:ind w:right="479"/>
              <w:jc w:val="center"/>
            </w:pPr>
            <w:r>
              <w:rPr>
                <w:rFonts w:ascii="Verdana" w:eastAsia="Verdana" w:hAnsi="Verdana" w:cs="Verdana"/>
                <w:b/>
                <w:sz w:val="17"/>
                <w:u w:val="single" w:color="000000"/>
              </w:rPr>
              <w:t>Job Responsibilities</w:t>
            </w:r>
            <w:r>
              <w:rPr>
                <w:rFonts w:ascii="Verdana" w:eastAsia="Verdana" w:hAnsi="Verdana" w:cs="Verdana"/>
                <w:b/>
                <w:sz w:val="17"/>
              </w:rPr>
              <w:t xml:space="preserve"> </w:t>
            </w:r>
          </w:p>
          <w:p w:rsidR="00AA58EF">
            <w:pPr>
              <w:numPr>
                <w:ilvl w:val="0"/>
                <w:numId w:val="2"/>
              </w:numPr>
              <w:spacing w:after="31" w:line="241" w:lineRule="auto"/>
              <w:ind w:hanging="360"/>
            </w:pPr>
            <w:r>
              <w:rPr>
                <w:sz w:val="20"/>
              </w:rPr>
              <w:t xml:space="preserve">Responsible for sourcing, screening, interviewing and hiring candidates through Job portals, social media and professional networking sites, internal and external references etc. </w:t>
            </w:r>
          </w:p>
          <w:p w:rsidR="00AA58EF">
            <w:pPr>
              <w:numPr>
                <w:ilvl w:val="0"/>
                <w:numId w:val="2"/>
              </w:numPr>
              <w:ind w:hanging="360"/>
            </w:pPr>
            <w:r>
              <w:rPr>
                <w:sz w:val="20"/>
              </w:rPr>
              <w:t xml:space="preserve">Engaged with potential staffing agencies for the company and initiating proper channel hiring. </w:t>
            </w:r>
          </w:p>
          <w:p w:rsidR="00AA58EF">
            <w:pPr>
              <w:numPr>
                <w:ilvl w:val="0"/>
                <w:numId w:val="2"/>
              </w:numPr>
              <w:ind w:hanging="360"/>
            </w:pPr>
            <w:r>
              <w:rPr>
                <w:sz w:val="20"/>
              </w:rPr>
              <w:t xml:space="preserve">Responsible for closing all Lateral position </w:t>
            </w:r>
          </w:p>
          <w:p w:rsidR="00AA58EF">
            <w:pPr>
              <w:numPr>
                <w:ilvl w:val="0"/>
                <w:numId w:val="2"/>
              </w:numPr>
              <w:ind w:hanging="360"/>
            </w:pPr>
            <w:r>
              <w:rPr>
                <w:sz w:val="20"/>
              </w:rPr>
              <w:t xml:space="preserve">Preparation of Offers, Negotiation with Resources and Explaining the Offers. </w:t>
            </w:r>
          </w:p>
          <w:p w:rsidR="00AA58EF">
            <w:pPr>
              <w:numPr>
                <w:ilvl w:val="0"/>
                <w:numId w:val="2"/>
              </w:numPr>
              <w:ind w:hanging="360"/>
            </w:pPr>
            <w:r>
              <w:rPr>
                <w:sz w:val="20"/>
              </w:rPr>
              <w:t xml:space="preserve">Ensures that all hiring and recruitment processes are in compliance with all local, state and federal laws. </w:t>
            </w:r>
          </w:p>
          <w:p w:rsidR="00AA58EF">
            <w:pPr>
              <w:numPr>
                <w:ilvl w:val="0"/>
                <w:numId w:val="2"/>
              </w:numPr>
              <w:ind w:hanging="360"/>
            </w:pPr>
            <w:r>
              <w:rPr>
                <w:sz w:val="20"/>
              </w:rPr>
              <w:t xml:space="preserve">Involved in collecting all the documents from the candidate for generating the offer letter. </w:t>
            </w:r>
          </w:p>
          <w:p w:rsidR="00AA58EF">
            <w:pPr>
              <w:numPr>
                <w:ilvl w:val="0"/>
                <w:numId w:val="2"/>
              </w:numPr>
              <w:ind w:hanging="360"/>
            </w:pPr>
            <w:r>
              <w:rPr>
                <w:sz w:val="20"/>
              </w:rPr>
              <w:t xml:space="preserve">Responsible for Background Verification Check for new joiner </w:t>
            </w:r>
          </w:p>
          <w:p w:rsidR="00AA58EF">
            <w:pPr>
              <w:numPr>
                <w:ilvl w:val="0"/>
                <w:numId w:val="2"/>
              </w:numPr>
              <w:spacing w:after="35" w:line="236" w:lineRule="auto"/>
              <w:ind w:hanging="360"/>
            </w:pPr>
            <w:r>
              <w:rPr>
                <w:sz w:val="20"/>
              </w:rPr>
              <w:t xml:space="preserve">Responsible for preparing Reports (Daily/ weekly/monthly) such as interview status reports, closure reports, feedback reports. </w:t>
            </w:r>
          </w:p>
          <w:p w:rsidR="00AA58EF">
            <w:pPr>
              <w:numPr>
                <w:ilvl w:val="0"/>
                <w:numId w:val="2"/>
              </w:numPr>
              <w:ind w:hanging="360"/>
            </w:pPr>
            <w:r>
              <w:rPr>
                <w:sz w:val="20"/>
              </w:rPr>
              <w:t xml:space="preserve">Continuous follow up with offered candidates to ensure offer to on board conversion. </w:t>
            </w:r>
          </w:p>
          <w:p w:rsidR="00AA58EF">
            <w:pPr>
              <w:ind w:left="250"/>
            </w:pPr>
            <w:r>
              <w:rPr>
                <w:rFonts w:ascii="Verdana" w:eastAsia="Verdana" w:hAnsi="Verdana" w:cs="Verdana"/>
                <w:b/>
                <w:sz w:val="17"/>
              </w:rPr>
              <w:t xml:space="preserve"> </w:t>
            </w:r>
          </w:p>
          <w:p w:rsidR="00AA58EF">
            <w:pPr>
              <w:spacing w:after="51"/>
              <w:ind w:left="221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6136640" cy="1270"/>
                      <wp:effectExtent l="0" t="0" r="0" b="0"/>
                      <wp:docPr id="7783" name="Group 778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6136640" cy="1270"/>
                                <a:chOff x="0" y="0"/>
                                <a:chExt cx="6136640" cy="1270"/>
                              </a:xfrm>
                            </wpg:grpSpPr>
                            <wps:wsp xmlns:wps="http://schemas.microsoft.com/office/word/2010/wordprocessingShape">
                              <wps:cNvPr id="1199" name="Shape 1199"/>
                              <wps:cNvSpPr/>
                              <wps:spPr>
                                <a:xfrm>
                                  <a:off x="0" y="635"/>
                                  <a:ext cx="6136640" cy="0"/>
                                </a:xfrm>
                                <a:custGeom>
                                  <a:avLst/>
                                  <a:gdLst/>
                                  <a:rect l="0" t="0" r="0" b="0"/>
                                  <a:pathLst>
                                    <a:path fill="norm" w="6136640" stroke="1">
                                      <a:moveTo>
                                        <a:pt x="0" y="0"/>
                                      </a:moveTo>
                                      <a:lnTo>
                                        <a:pt x="6136640" y="0"/>
                                      </a:lnTo>
                                    </a:path>
                                  </a:pathLst>
                                </a:custGeom>
                                <a:ln w="10414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 xmlns:wps="http://schemas.microsoft.com/office/word/2010/wordprocessingShape">
                              <wps:cNvPr id="1200" name="Shape 1200"/>
                              <wps:cNvSpPr/>
                              <wps:spPr>
                                <a:xfrm>
                                  <a:off x="0" y="635"/>
                                  <a:ext cx="6136640" cy="0"/>
                                </a:xfrm>
                                <a:custGeom>
                                  <a:avLst/>
                                  <a:gdLst/>
                                  <a:rect l="0" t="0" r="0" b="0"/>
                                  <a:pathLst>
                                    <a:path fill="norm" w="6136640" stroke="1">
                                      <a:moveTo>
                                        <a:pt x="0" y="0"/>
                                      </a:moveTo>
                                      <a:lnTo>
                                        <a:pt x="6136640" y="0"/>
                                      </a:lnTo>
                                    </a:path>
                                  </a:pathLst>
                                </a:custGeom>
                                <a:ln w="39370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 xmlns:wps="http://schemas.microsoft.com/office/word/2010/wordprocessingShape">
                              <wps:cNvPr id="8363" name="Shape 8363"/>
                              <wps:cNvSpPr/>
                              <wps:spPr>
                                <a:xfrm>
                                  <a:off x="0" y="0"/>
                                  <a:ext cx="6136640" cy="9144"/>
                                </a:xfrm>
                                <a:custGeom>
                                  <a:avLst/>
                                  <a:gdLst/>
                                  <a:rect l="0" t="0" r="0" b="0"/>
                                  <a:pathLst>
                                    <a:path fill="norm" h="9144" w="6136640" stroke="1">
                                      <a:moveTo>
                                        <a:pt x="0" y="0"/>
                                      </a:moveTo>
                                      <a:lnTo>
                                        <a:pt x="6136640" y="0"/>
                                      </a:lnTo>
                                      <a:lnTo>
                                        <a:pt x="6136640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6E6E6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_x0000_i1030" style="width:483.2pt;height:0.1pt;mso-position-horizontal-relative:char;mso-position-vertical-relative:line" coordsize="61366,12">
                      <v:shape id="_x0000_s1031" style="width:61366;height:0;position:absolute;top:6" coordsize="6136640,0" path="m,l6136640,e" filled="f" fillcolor="black" stroked="t" strokecolor="black">
                        <v:fill opacity="0"/>
                        <v:stroke joinstyle="round" endcap="flat"/>
                      </v:shape>
                      <v:shape id="_x0000_s1032" style="width:61366;height:0;position:absolute;top:6" coordsize="6136640,0" path="m,l6136640,e" filled="f" fillcolor="black" stroked="t" strokecolor="black">
                        <v:fill opacity="0"/>
                        <v:stroke joinstyle="round" endcap="flat"/>
                      </v:shape>
                      <v:shape id="_x0000_s1033" style="width:61366;height:91;position:absolute" coordsize="6136640,9144" path="m,l6136640,l6136640,9144l,9144l,e" filled="t" fillcolor="#e6e6e6" stroked="f" strokecolor="black">
                        <v:stroke joinstyle="round" endcap="flat" opacity="0"/>
                      </v:shape>
                      <w10:wrap type="none"/>
                    </v:group>
                  </w:pict>
                </mc:Fallback>
              </mc:AlternateContent>
            </w:r>
          </w:p>
          <w:p w:rsidR="00AA58EF">
            <w:pPr>
              <w:ind w:left="250"/>
            </w:pPr>
            <w:r>
              <w:rPr>
                <w:rFonts w:ascii="Verdana" w:eastAsia="Verdana" w:hAnsi="Verdana" w:cs="Verdana"/>
                <w:b/>
                <w:sz w:val="17"/>
              </w:rPr>
              <w:t xml:space="preserve"> </w:t>
            </w:r>
          </w:p>
          <w:p w:rsidR="00AA58EF">
            <w:pPr>
              <w:ind w:left="250"/>
            </w:pPr>
            <w:r>
              <w:rPr>
                <w:rFonts w:ascii="Verdana" w:eastAsia="Verdana" w:hAnsi="Verdana" w:cs="Verdana"/>
                <w:b/>
                <w:sz w:val="17"/>
              </w:rPr>
              <w:t xml:space="preserve">Deegar Communications Private Limited (Media Company) </w:t>
            </w:r>
          </w:p>
          <w:p w:rsidR="00AA58EF">
            <w:pPr>
              <w:tabs>
                <w:tab w:val="center" w:pos="2276"/>
                <w:tab w:val="center" w:pos="8801"/>
              </w:tabs>
              <w:spacing w:after="7"/>
            </w:pPr>
            <w:r>
              <w:tab/>
            </w:r>
            <w:r>
              <w:rPr>
                <w:rFonts w:ascii="Verdana" w:eastAsia="Verdana" w:hAnsi="Verdana" w:cs="Verdana"/>
                <w:b/>
                <w:sz w:val="17"/>
              </w:rPr>
              <w:t xml:space="preserve">Designation–Sr. Executive (HR) – Lucknow </w:t>
            </w:r>
            <w:r>
              <w:rPr>
                <w:rFonts w:ascii="Verdana" w:eastAsia="Verdana" w:hAnsi="Verdana" w:cs="Verdana"/>
                <w:b/>
                <w:sz w:val="17"/>
              </w:rPr>
              <w:tab/>
            </w:r>
            <w:r w:rsidR="004F004B">
              <w:rPr>
                <w:rFonts w:ascii="Verdana" w:eastAsia="Verdana" w:hAnsi="Verdana" w:cs="Verdana"/>
                <w:b/>
                <w:i/>
                <w:sz w:val="17"/>
              </w:rPr>
              <w:t>Nov</w:t>
            </w:r>
            <w:r>
              <w:rPr>
                <w:rFonts w:ascii="Verdana" w:eastAsia="Verdana" w:hAnsi="Verdana" w:cs="Verdana"/>
                <w:b/>
                <w:i/>
                <w:sz w:val="17"/>
              </w:rPr>
              <w:t xml:space="preserve"> 2017 to Feb 2021 </w:t>
            </w:r>
          </w:p>
          <w:p w:rsidR="00AA58EF">
            <w:r>
              <w:rPr>
                <w:rFonts w:ascii="Verdana" w:eastAsia="Verdana" w:hAnsi="Verdana" w:cs="Verdana"/>
                <w:b/>
                <w:i/>
                <w:sz w:val="18"/>
              </w:rPr>
              <w:t xml:space="preserve"> </w:t>
            </w:r>
          </w:p>
          <w:p w:rsidR="00AA58EF">
            <w:pPr>
              <w:spacing w:after="43"/>
              <w:ind w:right="479"/>
              <w:jc w:val="center"/>
            </w:pPr>
            <w:r>
              <w:rPr>
                <w:rFonts w:ascii="Verdana" w:eastAsia="Verdana" w:hAnsi="Verdana" w:cs="Verdana"/>
                <w:b/>
                <w:sz w:val="17"/>
                <w:u w:val="single" w:color="000000"/>
              </w:rPr>
              <w:t>Job Responsibilities</w:t>
            </w:r>
            <w:r>
              <w:rPr>
                <w:rFonts w:ascii="Verdana" w:eastAsia="Verdana" w:hAnsi="Verdana" w:cs="Verdana"/>
                <w:b/>
                <w:sz w:val="17"/>
              </w:rPr>
              <w:t xml:space="preserve"> </w:t>
            </w:r>
          </w:p>
          <w:p w:rsidR="00AA58EF">
            <w:pPr>
              <w:numPr>
                <w:ilvl w:val="0"/>
                <w:numId w:val="2"/>
              </w:numPr>
              <w:ind w:hanging="360"/>
            </w:pPr>
            <w:r>
              <w:rPr>
                <w:sz w:val="20"/>
              </w:rPr>
              <w:t xml:space="preserve">Ensures that all hiring and recruitment processes are in compliance with all local, state and federal laws. </w:t>
            </w:r>
          </w:p>
          <w:p w:rsidR="00AA58EF">
            <w:pPr>
              <w:numPr>
                <w:ilvl w:val="0"/>
                <w:numId w:val="2"/>
              </w:numPr>
              <w:spacing w:after="41" w:line="241" w:lineRule="auto"/>
              <w:ind w:hanging="360"/>
            </w:pPr>
            <w:r>
              <w:rPr>
                <w:sz w:val="20"/>
              </w:rPr>
              <w:t xml:space="preserve">Responsible for preparing Reports (Daily/ weekly/monthly) such as interview status reports, closure reports, feedback reports. </w:t>
            </w:r>
          </w:p>
          <w:p w:rsidR="00AA58EF">
            <w:pPr>
              <w:numPr>
                <w:ilvl w:val="0"/>
                <w:numId w:val="2"/>
              </w:numPr>
              <w:ind w:hanging="360"/>
            </w:pPr>
            <w:r>
              <w:rPr>
                <w:sz w:val="20"/>
              </w:rPr>
              <w:t xml:space="preserve">Involved in collecting all the documents from the candidate for generating the offer letter. </w:t>
            </w:r>
          </w:p>
          <w:p w:rsidR="00AA58EF">
            <w:pPr>
              <w:numPr>
                <w:ilvl w:val="0"/>
                <w:numId w:val="2"/>
              </w:numPr>
              <w:ind w:hanging="360"/>
            </w:pPr>
            <w:r>
              <w:rPr>
                <w:sz w:val="20"/>
              </w:rPr>
              <w:t xml:space="preserve">Daily submission of MIS report to organization &amp; maintain track record of database </w:t>
            </w:r>
          </w:p>
          <w:p w:rsidR="00AA58EF">
            <w:pPr>
              <w:numPr>
                <w:ilvl w:val="0"/>
                <w:numId w:val="2"/>
              </w:numPr>
              <w:ind w:hanging="360"/>
            </w:pPr>
            <w:r>
              <w:rPr>
                <w:sz w:val="20"/>
              </w:rPr>
              <w:t xml:space="preserve">Provides support and assistance to management team on handling and resolving Human Resources issues. </w:t>
            </w:r>
          </w:p>
          <w:p w:rsidR="00AA58EF">
            <w:pPr>
              <w:numPr>
                <w:ilvl w:val="0"/>
                <w:numId w:val="2"/>
              </w:numPr>
              <w:ind w:hanging="360"/>
            </w:pPr>
            <w:r>
              <w:rPr>
                <w:sz w:val="20"/>
              </w:rPr>
              <w:t xml:space="preserve">Attendance and leave management. </w:t>
            </w:r>
          </w:p>
          <w:p w:rsidR="00AA58EF">
            <w:pPr>
              <w:numPr>
                <w:ilvl w:val="0"/>
                <w:numId w:val="2"/>
              </w:numPr>
              <w:spacing w:line="241" w:lineRule="auto"/>
              <w:ind w:hanging="360"/>
            </w:pPr>
            <w:r>
              <w:rPr>
                <w:sz w:val="20"/>
              </w:rPr>
              <w:t xml:space="preserve">Providing an enabling workplace by effective and timely resolution of employee grievances and ensuring compliance to policies and code of conduct by the employees. </w:t>
            </w:r>
          </w:p>
          <w:p w:rsidR="00AA58EF">
            <w:r>
              <w:rPr>
                <w:rFonts w:ascii="Verdana" w:eastAsia="Verdana" w:hAnsi="Verdana" w:cs="Verdana"/>
                <w:b/>
                <w:sz w:val="17"/>
              </w:rPr>
              <w:t xml:space="preserve"> </w:t>
            </w:r>
          </w:p>
          <w:p w:rsidR="00AA58EF">
            <w:pPr>
              <w:spacing w:after="79"/>
              <w:ind w:left="161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6136640" cy="1270"/>
                      <wp:effectExtent l="0" t="0" r="0" b="0"/>
                      <wp:docPr id="7787" name="Group 778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6136640" cy="1270"/>
                                <a:chOff x="0" y="0"/>
                                <a:chExt cx="6136640" cy="1270"/>
                              </a:xfrm>
                            </wpg:grpSpPr>
                            <wps:wsp xmlns:wps="http://schemas.microsoft.com/office/word/2010/wordprocessingShape">
                              <wps:cNvPr id="1219" name="Shape 1219"/>
                              <wps:cNvSpPr/>
                              <wps:spPr>
                                <a:xfrm>
                                  <a:off x="0" y="635"/>
                                  <a:ext cx="6136640" cy="0"/>
                                </a:xfrm>
                                <a:custGeom>
                                  <a:avLst/>
                                  <a:gdLst/>
                                  <a:rect l="0" t="0" r="0" b="0"/>
                                  <a:pathLst>
                                    <a:path fill="norm" w="6136640" stroke="1">
                                      <a:moveTo>
                                        <a:pt x="0" y="0"/>
                                      </a:moveTo>
                                      <a:lnTo>
                                        <a:pt x="6136640" y="0"/>
                                      </a:lnTo>
                                    </a:path>
                                  </a:pathLst>
                                </a:custGeom>
                                <a:ln w="10414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 xmlns:wps="http://schemas.microsoft.com/office/word/2010/wordprocessingShape">
                              <wps:cNvPr id="1220" name="Shape 1220"/>
                              <wps:cNvSpPr/>
                              <wps:spPr>
                                <a:xfrm>
                                  <a:off x="0" y="635"/>
                                  <a:ext cx="6136640" cy="0"/>
                                </a:xfrm>
                                <a:custGeom>
                                  <a:avLst/>
                                  <a:gdLst/>
                                  <a:rect l="0" t="0" r="0" b="0"/>
                                  <a:pathLst>
                                    <a:path fill="norm" w="6136640" stroke="1">
                                      <a:moveTo>
                                        <a:pt x="0" y="0"/>
                                      </a:moveTo>
                                      <a:lnTo>
                                        <a:pt x="6136640" y="0"/>
                                      </a:lnTo>
                                    </a:path>
                                  </a:pathLst>
                                </a:custGeom>
                                <a:ln w="39370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 xmlns:wps="http://schemas.microsoft.com/office/word/2010/wordprocessingShape">
                              <wps:cNvPr id="8365" name="Shape 8365"/>
                              <wps:cNvSpPr/>
                              <wps:spPr>
                                <a:xfrm>
                                  <a:off x="0" y="0"/>
                                  <a:ext cx="6136640" cy="9144"/>
                                </a:xfrm>
                                <a:custGeom>
                                  <a:avLst/>
                                  <a:gdLst/>
                                  <a:rect l="0" t="0" r="0" b="0"/>
                                  <a:pathLst>
                                    <a:path fill="norm" h="9144" w="6136640" stroke="1">
                                      <a:moveTo>
                                        <a:pt x="0" y="0"/>
                                      </a:moveTo>
                                      <a:lnTo>
                                        <a:pt x="6136640" y="0"/>
                                      </a:lnTo>
                                      <a:lnTo>
                                        <a:pt x="6136640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6E6E6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_x0000_i1034" style="width:483.2pt;height:0.1pt;mso-position-horizontal-relative:char;mso-position-vertical-relative:line" coordsize="61366,12">
                      <v:shape id="_x0000_s1035" style="width:61366;height:0;position:absolute;top:6" coordsize="6136640,0" path="m,l6136640,e" filled="f" fillcolor="black" stroked="t" strokecolor="black">
                        <v:fill opacity="0"/>
                        <v:stroke joinstyle="round" endcap="flat"/>
                      </v:shape>
                      <v:shape id="_x0000_s1036" style="width:61366;height:0;position:absolute;top:6" coordsize="6136640,0" path="m,l6136640,e" filled="f" fillcolor="black" stroked="t" strokecolor="black">
                        <v:fill opacity="0"/>
                        <v:stroke joinstyle="round" endcap="flat"/>
                      </v:shape>
                      <v:shape id="_x0000_s1037" style="width:61366;height:91;position:absolute" coordsize="6136640,9144" path="m,l6136640,l6136640,9144l,9144l,e" filled="t" fillcolor="#e6e6e6" stroked="f" strokecolor="black">
                        <v:stroke joinstyle="round" endcap="flat" opacity="0"/>
                      </v:shape>
                      <w10:wrap type="none"/>
                    </v:group>
                  </w:pict>
                </mc:Fallback>
              </mc:AlternateContent>
            </w:r>
          </w:p>
          <w:p w:rsidR="00AA58EF">
            <w:pPr>
              <w:ind w:left="140"/>
            </w:pPr>
            <w:r>
              <w:rPr>
                <w:rFonts w:ascii="Verdana" w:eastAsia="Verdana" w:hAnsi="Verdana" w:cs="Verdana"/>
                <w:b/>
                <w:sz w:val="17"/>
              </w:rPr>
              <w:t>Policy Bazaar</w:t>
            </w:r>
            <w:r>
              <w:rPr>
                <w:sz w:val="28"/>
              </w:rPr>
              <w:t xml:space="preserve"> </w:t>
            </w:r>
          </w:p>
          <w:p w:rsidR="00AA58EF">
            <w:pPr>
              <w:tabs>
                <w:tab w:val="center" w:pos="2901"/>
                <w:tab w:val="center" w:pos="8614"/>
              </w:tabs>
              <w:spacing w:after="12"/>
            </w:pPr>
            <w:r>
              <w:tab/>
            </w:r>
            <w:r>
              <w:rPr>
                <w:rFonts w:ascii="Verdana" w:eastAsia="Verdana" w:hAnsi="Verdana" w:cs="Verdana"/>
                <w:b/>
                <w:sz w:val="17"/>
              </w:rPr>
              <w:t xml:space="preserve">Designation– HR Executive (Talent Acquisition)- Gurgaon </w:t>
            </w:r>
            <w:r>
              <w:rPr>
                <w:rFonts w:ascii="Verdana" w:eastAsia="Verdana" w:hAnsi="Verdana" w:cs="Verdana"/>
                <w:b/>
                <w:sz w:val="17"/>
              </w:rPr>
              <w:tab/>
              <w:t xml:space="preserve">April 2017 to Oct 2017 </w:t>
            </w:r>
          </w:p>
          <w:p w:rsidR="00AA58EF">
            <w:r>
              <w:rPr>
                <w:rFonts w:ascii="Verdana" w:eastAsia="Verdana" w:hAnsi="Verdana" w:cs="Verdana"/>
                <w:b/>
                <w:sz w:val="18"/>
              </w:rPr>
              <w:t xml:space="preserve"> </w:t>
            </w:r>
          </w:p>
          <w:p w:rsidR="00AA58EF">
            <w:pPr>
              <w:spacing w:after="42"/>
              <w:ind w:right="429"/>
              <w:jc w:val="center"/>
            </w:pPr>
            <w:r>
              <w:rPr>
                <w:rFonts w:ascii="Verdana" w:eastAsia="Verdana" w:hAnsi="Verdana" w:cs="Verdana"/>
                <w:b/>
                <w:sz w:val="17"/>
                <w:u w:val="single" w:color="000000"/>
              </w:rPr>
              <w:t xml:space="preserve"> Job Responsibilities</w:t>
            </w:r>
            <w:r>
              <w:rPr>
                <w:rFonts w:ascii="Verdana" w:eastAsia="Verdana" w:hAnsi="Verdana" w:cs="Verdana"/>
                <w:b/>
                <w:sz w:val="17"/>
              </w:rPr>
              <w:t xml:space="preserve"> </w:t>
            </w:r>
          </w:p>
          <w:p w:rsidR="00AA58EF">
            <w:pPr>
              <w:numPr>
                <w:ilvl w:val="0"/>
                <w:numId w:val="2"/>
              </w:numPr>
              <w:ind w:hanging="360"/>
            </w:pPr>
            <w:r>
              <w:rPr>
                <w:sz w:val="20"/>
              </w:rPr>
              <w:t xml:space="preserve">Recruiting people at all levels i.e. from an Executive to Senior Manager Operations. </w:t>
            </w:r>
          </w:p>
          <w:p w:rsidR="00AA58EF">
            <w:pPr>
              <w:numPr>
                <w:ilvl w:val="0"/>
                <w:numId w:val="2"/>
              </w:numPr>
              <w:spacing w:after="41" w:line="241" w:lineRule="auto"/>
              <w:ind w:hanging="360"/>
            </w:pPr>
            <w:r>
              <w:rPr>
                <w:sz w:val="20"/>
              </w:rPr>
              <w:t xml:space="preserve">Prepared job descriptions for various positions and developed appropriate questions for prospective candidates. </w:t>
            </w:r>
          </w:p>
          <w:p w:rsidR="00AA58EF">
            <w:pPr>
              <w:numPr>
                <w:ilvl w:val="0"/>
                <w:numId w:val="2"/>
              </w:numPr>
              <w:ind w:hanging="360"/>
            </w:pPr>
            <w:r>
              <w:rPr>
                <w:sz w:val="20"/>
              </w:rPr>
              <w:t xml:space="preserve">Tapping talent via LinkedIn for niche skills &amp; build a pipeline for subsequent Requisitions. </w:t>
            </w:r>
          </w:p>
          <w:p w:rsidR="00AA58EF">
            <w:pPr>
              <w:numPr>
                <w:ilvl w:val="0"/>
                <w:numId w:val="2"/>
              </w:numPr>
              <w:spacing w:after="36" w:line="241" w:lineRule="auto"/>
              <w:ind w:hanging="360"/>
            </w:pPr>
            <w:r>
              <w:rPr>
                <w:sz w:val="20"/>
              </w:rPr>
              <w:t xml:space="preserve">Participated in Job Fairs and Campus Hiring for the company on PAN India Basis and facilitating the team for campus activities </w:t>
            </w:r>
          </w:p>
          <w:p w:rsidR="00AA58EF">
            <w:pPr>
              <w:numPr>
                <w:ilvl w:val="0"/>
                <w:numId w:val="2"/>
              </w:numPr>
              <w:ind w:hanging="360"/>
            </w:pPr>
            <w:r>
              <w:rPr>
                <w:sz w:val="20"/>
              </w:rPr>
              <w:t xml:space="preserve">Engaged with potential staffing agencies for the company and initiating proper channel hiring </w:t>
            </w:r>
          </w:p>
          <w:p w:rsidR="00AA58EF">
            <w:pPr>
              <w:numPr>
                <w:ilvl w:val="0"/>
                <w:numId w:val="2"/>
              </w:numPr>
              <w:spacing w:after="41" w:line="241" w:lineRule="auto"/>
              <w:ind w:hanging="360"/>
            </w:pPr>
            <w:r>
              <w:rPr>
                <w:sz w:val="20"/>
              </w:rPr>
              <w:t xml:space="preserve">Responsible for preparing Reports (Daily/ weekly/monthly) such as interview status reports, closure reports, feedback reports. </w:t>
            </w:r>
          </w:p>
          <w:p w:rsidR="00AA58EF">
            <w:pPr>
              <w:numPr>
                <w:ilvl w:val="0"/>
                <w:numId w:val="2"/>
              </w:numPr>
              <w:spacing w:after="41" w:line="241" w:lineRule="auto"/>
              <w:ind w:hanging="360"/>
            </w:pPr>
            <w:r>
              <w:rPr>
                <w:sz w:val="20"/>
              </w:rPr>
              <w:t xml:space="preserve">Used MIS to create files for new employees when hired; entered information about employment details and updated when needed. </w:t>
            </w:r>
          </w:p>
          <w:p w:rsidR="00AA58EF">
            <w:pPr>
              <w:numPr>
                <w:ilvl w:val="0"/>
                <w:numId w:val="2"/>
              </w:numPr>
              <w:spacing w:after="41" w:line="241" w:lineRule="auto"/>
              <w:ind w:hanging="360"/>
            </w:pPr>
            <w:r>
              <w:rPr>
                <w:sz w:val="20"/>
              </w:rPr>
              <w:t xml:space="preserve">Preparing and issuing different letters and memos like: - appointment letter, appraisal letter, warning letter, experience letter etc. </w:t>
            </w:r>
          </w:p>
          <w:p w:rsidR="00AA58EF">
            <w:pPr>
              <w:numPr>
                <w:ilvl w:val="0"/>
                <w:numId w:val="2"/>
              </w:numPr>
              <w:ind w:hanging="360"/>
            </w:pPr>
            <w:r>
              <w:rPr>
                <w:sz w:val="20"/>
              </w:rPr>
              <w:t xml:space="preserve">Continuous follow up with offered candidates to ensure offer to on board conversion </w:t>
            </w:r>
          </w:p>
        </w:tc>
      </w:tr>
      <w:tr>
        <w:tblPrEx>
          <w:tblW w:w="10955" w:type="dxa"/>
          <w:tblInd w:w="-955" w:type="dxa"/>
          <w:tblCellMar>
            <w:left w:w="416" w:type="dxa"/>
            <w:bottom w:w="7" w:type="dxa"/>
            <w:right w:w="501" w:type="dxa"/>
          </w:tblCellMar>
          <w:tblLook w:val="04A0"/>
        </w:tblPrEx>
        <w:trPr>
          <w:trHeight w:val="15875"/>
        </w:trPr>
        <w:tc>
          <w:tcPr>
            <w:tcW w:w="10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58EF">
            <w:r>
              <w:t xml:space="preserve"> </w:t>
            </w:r>
          </w:p>
          <w:p w:rsidR="00AA58EF">
            <w:pPr>
              <w:tabs>
                <w:tab w:val="center" w:pos="5066"/>
                <w:tab w:val="right" w:pos="10039"/>
              </w:tabs>
              <w:spacing w:after="146"/>
            </w:pPr>
            <w:r>
              <w:tab/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6136640" cy="1270"/>
                      <wp:effectExtent l="0" t="0" r="0" b="0"/>
                      <wp:docPr id="7466" name="Group 746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6136640" cy="1270"/>
                                <a:chOff x="0" y="0"/>
                                <a:chExt cx="6136640" cy="1270"/>
                              </a:xfrm>
                            </wpg:grpSpPr>
                            <wps:wsp xmlns:wps="http://schemas.microsoft.com/office/word/2010/wordprocessingShape">
                              <wps:cNvPr id="1727" name="Shape 1727"/>
                              <wps:cNvSpPr/>
                              <wps:spPr>
                                <a:xfrm>
                                  <a:off x="0" y="0"/>
                                  <a:ext cx="6136640" cy="0"/>
                                </a:xfrm>
                                <a:custGeom>
                                  <a:avLst/>
                                  <a:gdLst/>
                                  <a:rect l="0" t="0" r="0" b="0"/>
                                  <a:pathLst>
                                    <a:path fill="norm" w="6136640" stroke="1">
                                      <a:moveTo>
                                        <a:pt x="0" y="0"/>
                                      </a:moveTo>
                                      <a:lnTo>
                                        <a:pt x="6136640" y="0"/>
                                      </a:lnTo>
                                    </a:path>
                                  </a:pathLst>
                                </a:custGeom>
                                <a:ln w="10414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 xmlns:wps="http://schemas.microsoft.com/office/word/2010/wordprocessingShape">
                              <wps:cNvPr id="1728" name="Shape 1728"/>
                              <wps:cNvSpPr/>
                              <wps:spPr>
                                <a:xfrm>
                                  <a:off x="0" y="0"/>
                                  <a:ext cx="6136640" cy="0"/>
                                </a:xfrm>
                                <a:custGeom>
                                  <a:avLst/>
                                  <a:gdLst/>
                                  <a:rect l="0" t="0" r="0" b="0"/>
                                  <a:pathLst>
                                    <a:path fill="norm" w="6136640" stroke="1">
                                      <a:moveTo>
                                        <a:pt x="0" y="0"/>
                                      </a:moveTo>
                                      <a:lnTo>
                                        <a:pt x="6136640" y="0"/>
                                      </a:lnTo>
                                    </a:path>
                                  </a:pathLst>
                                </a:custGeom>
                                <a:ln w="39370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 xmlns:wps="http://schemas.microsoft.com/office/word/2010/wordprocessingShape">
                              <wps:cNvPr id="8367" name="Shape 8367"/>
                              <wps:cNvSpPr/>
                              <wps:spPr>
                                <a:xfrm>
                                  <a:off x="0" y="1"/>
                                  <a:ext cx="6136640" cy="9144"/>
                                </a:xfrm>
                                <a:custGeom>
                                  <a:avLst/>
                                  <a:gdLst/>
                                  <a:rect l="0" t="0" r="0" b="0"/>
                                  <a:pathLst>
                                    <a:path fill="norm" h="9144" w="6136640" stroke="1">
                                      <a:moveTo>
                                        <a:pt x="0" y="0"/>
                                      </a:moveTo>
                                      <a:lnTo>
                                        <a:pt x="6136640" y="0"/>
                                      </a:lnTo>
                                      <a:lnTo>
                                        <a:pt x="6136640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6E6E6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_x0000_i1038" style="width:483.2pt;height:0.1pt;mso-position-horizontal-relative:char;mso-position-vertical-relative:line" coordsize="61366,12">
                      <v:shape id="_x0000_s1039" style="width:61366;height:0;position:absolute" coordsize="6136640,0" path="m,l6136640,e" filled="f" fillcolor="black" stroked="t" strokecolor="black">
                        <v:fill opacity="0"/>
                        <v:stroke joinstyle="round" endcap="flat"/>
                      </v:shape>
                      <v:shape id="_x0000_s1040" style="width:61366;height:0;position:absolute" coordsize="6136640,0" path="m,l6136640,e" filled="f" fillcolor="black" stroked="t" strokecolor="black">
                        <v:fill opacity="0"/>
                        <v:stroke joinstyle="round" endcap="flat"/>
                      </v:shape>
                      <v:shape id="_x0000_s1041" style="width:61366;height:91;position:absolute" coordsize="6136640,9144" path="m,l6136640,l6136640,9144l,9144l,e" filled="t" fillcolor="#e6e6e6" stroked="f" strokecolor="black">
                        <v:stroke joinstyle="round" endcap="flat" opacity="0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6"/>
              </w:rPr>
              <w:tab/>
              <w:t xml:space="preserve"> </w:t>
            </w:r>
          </w:p>
          <w:p w:rsidR="00AA58EF">
            <w:pPr>
              <w:ind w:left="200"/>
            </w:pPr>
            <w:r>
              <w:rPr>
                <w:rFonts w:ascii="Verdana" w:eastAsia="Verdana" w:hAnsi="Verdana" w:cs="Verdana"/>
                <w:b/>
                <w:sz w:val="17"/>
              </w:rPr>
              <w:t xml:space="preserve">Quatrro Global Services </w:t>
            </w:r>
          </w:p>
          <w:p w:rsidR="00AA58EF">
            <w:pPr>
              <w:tabs>
                <w:tab w:val="center" w:pos="8406"/>
              </w:tabs>
              <w:spacing w:after="22"/>
            </w:pPr>
            <w:r>
              <w:rPr>
                <w:rFonts w:ascii="Verdana" w:eastAsia="Verdana" w:hAnsi="Verdana" w:cs="Verdana"/>
                <w:b/>
                <w:sz w:val="17"/>
              </w:rPr>
              <w:t xml:space="preserve">Designation–Recruitment Executive – Gurgaon </w:t>
            </w:r>
            <w:r>
              <w:rPr>
                <w:rFonts w:ascii="Verdana" w:eastAsia="Verdana" w:hAnsi="Verdana" w:cs="Verdana"/>
                <w:b/>
                <w:sz w:val="17"/>
              </w:rPr>
              <w:tab/>
            </w:r>
            <w:r>
              <w:rPr>
                <w:rFonts w:ascii="Verdana" w:eastAsia="Verdana" w:hAnsi="Verdana" w:cs="Verdana"/>
                <w:b/>
                <w:i/>
                <w:sz w:val="17"/>
              </w:rPr>
              <w:t xml:space="preserve">Oct 2014 to Sept 2016 </w:t>
            </w:r>
          </w:p>
          <w:p w:rsidR="00AA58EF">
            <w:pPr>
              <w:spacing w:after="102"/>
            </w:pPr>
            <w:r>
              <w:rPr>
                <w:rFonts w:ascii="Verdana" w:eastAsia="Verdana" w:hAnsi="Verdana" w:cs="Verdana"/>
                <w:b/>
                <w:i/>
                <w:sz w:val="20"/>
              </w:rPr>
              <w:t xml:space="preserve"> </w:t>
            </w:r>
          </w:p>
          <w:p w:rsidR="00AA58EF">
            <w:pPr>
              <w:spacing w:after="48"/>
              <w:ind w:right="631"/>
              <w:jc w:val="center"/>
            </w:pPr>
            <w:r>
              <w:rPr>
                <w:rFonts w:ascii="Verdana" w:eastAsia="Verdana" w:hAnsi="Verdana" w:cs="Verdana"/>
                <w:b/>
                <w:sz w:val="17"/>
                <w:u w:val="single" w:color="000000"/>
              </w:rPr>
              <w:t>Job Responsibilities</w:t>
            </w:r>
            <w:r>
              <w:rPr>
                <w:rFonts w:ascii="Verdana" w:eastAsia="Verdana" w:hAnsi="Verdana" w:cs="Verdana"/>
                <w:b/>
                <w:sz w:val="17"/>
              </w:rPr>
              <w:t xml:space="preserve"> </w:t>
            </w:r>
          </w:p>
          <w:p w:rsidR="00AA58EF">
            <w:pPr>
              <w:numPr>
                <w:ilvl w:val="0"/>
                <w:numId w:val="3"/>
              </w:numPr>
              <w:spacing w:after="41" w:line="241" w:lineRule="auto"/>
              <w:ind w:hanging="360"/>
            </w:pPr>
            <w:r>
              <w:rPr>
                <w:sz w:val="20"/>
              </w:rPr>
              <w:t xml:space="preserve">Responsible for sourcing, screening, interviewing and hiring candidates through Job portals, social media and professional networking sites, internal and external references etc. </w:t>
            </w:r>
          </w:p>
          <w:p w:rsidR="00AA58EF">
            <w:pPr>
              <w:numPr>
                <w:ilvl w:val="0"/>
                <w:numId w:val="3"/>
              </w:numPr>
              <w:spacing w:after="41" w:line="241" w:lineRule="auto"/>
              <w:ind w:hanging="360"/>
            </w:pPr>
            <w:r>
              <w:rPr>
                <w:sz w:val="20"/>
              </w:rPr>
              <w:t xml:space="preserve">Responsible for new employee orientation session that detailed company policies and provided a breakdown of all job responsibilities. </w:t>
            </w:r>
          </w:p>
          <w:p w:rsidR="00AA58EF">
            <w:pPr>
              <w:numPr>
                <w:ilvl w:val="0"/>
                <w:numId w:val="3"/>
              </w:numPr>
              <w:ind w:hanging="360"/>
            </w:pPr>
            <w:r>
              <w:rPr>
                <w:sz w:val="20"/>
              </w:rPr>
              <w:t xml:space="preserve">Managing the walk-ins and Mass Hiring as per the Business Requirements </w:t>
            </w:r>
          </w:p>
          <w:p w:rsidR="00AA58EF">
            <w:pPr>
              <w:numPr>
                <w:ilvl w:val="0"/>
                <w:numId w:val="3"/>
              </w:numPr>
              <w:ind w:hanging="360"/>
            </w:pPr>
            <w:r>
              <w:rPr>
                <w:sz w:val="20"/>
              </w:rPr>
              <w:t xml:space="preserve">Preparation of Offers, Negotiation with Resources and Explaining the Offers </w:t>
            </w:r>
          </w:p>
          <w:p w:rsidR="00AA58EF">
            <w:pPr>
              <w:numPr>
                <w:ilvl w:val="0"/>
                <w:numId w:val="3"/>
              </w:numPr>
              <w:ind w:hanging="360"/>
            </w:pPr>
            <w:r>
              <w:rPr>
                <w:sz w:val="20"/>
              </w:rPr>
              <w:t xml:space="preserve">Visiting to vendor places and also conducting interviews on Skype </w:t>
            </w:r>
          </w:p>
          <w:p w:rsidR="00AA58EF">
            <w:pPr>
              <w:numPr>
                <w:ilvl w:val="0"/>
                <w:numId w:val="3"/>
              </w:numPr>
              <w:spacing w:line="241" w:lineRule="auto"/>
              <w:ind w:hanging="360"/>
            </w:pPr>
            <w:r>
              <w:rPr>
                <w:sz w:val="20"/>
              </w:rPr>
              <w:t xml:space="preserve">Counsel new employees when hired in regards to salary level, employee benefits, job duties, and other procedures to start off successfully. </w:t>
            </w:r>
          </w:p>
          <w:p w:rsidR="00AA58EF">
            <w:pPr>
              <w:spacing w:after="182"/>
            </w:pPr>
            <w:r>
              <w:rPr>
                <w:sz w:val="12"/>
              </w:rPr>
              <w:t xml:space="preserve"> </w:t>
            </w:r>
          </w:p>
          <w:p w:rsidR="00AA58EF">
            <w:pPr>
              <w:ind w:left="198"/>
              <w:jc w:val="center"/>
            </w:pPr>
            <w:r>
              <w:rPr>
                <w:rFonts w:ascii="Verdana" w:eastAsia="Verdana" w:hAnsi="Verdana" w:cs="Verdana"/>
                <w:b/>
                <w:sz w:val="21"/>
              </w:rPr>
              <w:t xml:space="preserve">Achievements </w:t>
            </w:r>
          </w:p>
          <w:p w:rsidR="00AA58EF">
            <w:pPr>
              <w:spacing w:after="17"/>
            </w:pPr>
            <w:r>
              <w:rPr>
                <w:rFonts w:ascii="Verdana" w:eastAsia="Verdana" w:hAnsi="Verdana" w:cs="Verdana"/>
                <w:b/>
                <w:sz w:val="3"/>
              </w:rPr>
              <w:t xml:space="preserve"> </w:t>
            </w:r>
          </w:p>
          <w:p w:rsidR="00AA58EF">
            <w:pPr>
              <w:spacing w:after="92"/>
              <w:ind w:left="193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6136640" cy="39370"/>
                      <wp:effectExtent l="0" t="0" r="0" b="0"/>
                      <wp:docPr id="7467" name="Group 746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6136640" cy="39370"/>
                                <a:chOff x="0" y="0"/>
                                <a:chExt cx="6136640" cy="39370"/>
                              </a:xfrm>
                            </wpg:grpSpPr>
                            <wps:wsp xmlns:wps="http://schemas.microsoft.com/office/word/2010/wordprocessingShape">
                              <wps:cNvPr id="1742" name="Shape 1742"/>
                              <wps:cNvSpPr/>
                              <wps:spPr>
                                <a:xfrm>
                                  <a:off x="0" y="0"/>
                                  <a:ext cx="6136640" cy="0"/>
                                </a:xfrm>
                                <a:custGeom>
                                  <a:avLst/>
                                  <a:gdLst/>
                                  <a:rect l="0" t="0" r="0" b="0"/>
                                  <a:pathLst>
                                    <a:path fill="norm" w="6136640" stroke="1">
                                      <a:moveTo>
                                        <a:pt x="0" y="0"/>
                                      </a:moveTo>
                                      <a:lnTo>
                                        <a:pt x="6136640" y="0"/>
                                      </a:lnTo>
                                    </a:path>
                                  </a:pathLst>
                                </a:custGeom>
                                <a:ln w="10414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 xmlns:wps="http://schemas.microsoft.com/office/word/2010/wordprocessingShape">
                              <wps:cNvPr id="1743" name="Shape 1743"/>
                              <wps:cNvSpPr/>
                              <wps:spPr>
                                <a:xfrm>
                                  <a:off x="0" y="0"/>
                                  <a:ext cx="6136640" cy="0"/>
                                </a:xfrm>
                                <a:custGeom>
                                  <a:avLst/>
                                  <a:gdLst/>
                                  <a:rect l="0" t="0" r="0" b="0"/>
                                  <a:pathLst>
                                    <a:path fill="norm" w="6136640" stroke="1">
                                      <a:moveTo>
                                        <a:pt x="0" y="0"/>
                                      </a:moveTo>
                                      <a:lnTo>
                                        <a:pt x="6136640" y="0"/>
                                      </a:lnTo>
                                    </a:path>
                                  </a:pathLst>
                                </a:custGeom>
                                <a:ln w="39370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_x0000_i1042" style="width:483.2pt;height:3.1pt;mso-position-horizontal-relative:char;mso-position-vertical-relative:line" coordsize="61366,393">
                      <v:shape id="_x0000_s1043" style="width:61366;height:0;position:absolute" coordsize="6136640,0" path="m,l6136640,e" filled="f" fillcolor="black" stroked="t" strokecolor="black">
                        <v:fill opacity="0"/>
                        <v:stroke joinstyle="round" endcap="flat"/>
                      </v:shape>
                      <v:shape id="_x0000_s1044" style="width:61366;height:0;position:absolute" coordsize="6136640,0" path="m,l6136640,e" filled="f" fillcolor="black" stroked="t" strokecolor="black">
                        <v:fill opacity="0"/>
                        <v:stroke joinstyle="round" endcap="flat"/>
                      </v:shape>
                      <w10:wrap type="none"/>
                    </v:group>
                  </w:pict>
                </mc:Fallback>
              </mc:AlternateContent>
            </w:r>
          </w:p>
          <w:p w:rsidR="00AA58EF">
            <w:pPr>
              <w:numPr>
                <w:ilvl w:val="0"/>
                <w:numId w:val="3"/>
              </w:numPr>
              <w:ind w:hanging="360"/>
            </w:pPr>
            <w:r>
              <w:rPr>
                <w:sz w:val="20"/>
              </w:rPr>
              <w:t xml:space="preserve">Have gained corporate exposure by taking part in various Human resources seminars. </w:t>
            </w:r>
          </w:p>
          <w:p w:rsidR="00AA58EF">
            <w:pPr>
              <w:numPr>
                <w:ilvl w:val="0"/>
                <w:numId w:val="3"/>
              </w:numPr>
              <w:ind w:hanging="360"/>
            </w:pPr>
            <w:r>
              <w:rPr>
                <w:sz w:val="20"/>
              </w:rPr>
              <w:t xml:space="preserve">Completed online training for Social Media Hiring in order to adapt with Modern Tools of Hiring </w:t>
            </w:r>
          </w:p>
          <w:p w:rsidR="00AA58EF">
            <w:pPr>
              <w:numPr>
                <w:ilvl w:val="0"/>
                <w:numId w:val="3"/>
              </w:numPr>
              <w:ind w:hanging="360"/>
            </w:pPr>
            <w:r>
              <w:rPr>
                <w:sz w:val="20"/>
              </w:rPr>
              <w:t xml:space="preserve">Took Training with Major Portal Giant Naukri.com for Mass Hiring and BPO Hiring. </w:t>
            </w:r>
          </w:p>
          <w:p w:rsidR="00AA58EF">
            <w:pPr>
              <w:spacing w:after="6"/>
            </w:pPr>
            <w:r>
              <w:rPr>
                <w:sz w:val="20"/>
              </w:rPr>
              <w:t xml:space="preserve"> </w:t>
            </w:r>
          </w:p>
          <w:p w:rsidR="00AA58EF">
            <w:pPr>
              <w:ind w:left="189"/>
              <w:jc w:val="center"/>
            </w:pPr>
            <w:r>
              <w:rPr>
                <w:rFonts w:ascii="Verdana" w:eastAsia="Verdana" w:hAnsi="Verdana" w:cs="Verdana"/>
                <w:b/>
                <w:sz w:val="21"/>
              </w:rPr>
              <w:t xml:space="preserve">Academic Credentials </w:t>
            </w:r>
          </w:p>
          <w:p w:rsidR="00AA58EF">
            <w:pPr>
              <w:spacing w:after="15"/>
            </w:pPr>
            <w:r>
              <w:rPr>
                <w:rFonts w:ascii="Verdana" w:eastAsia="Verdana" w:hAnsi="Verdana" w:cs="Verdana"/>
                <w:b/>
                <w:sz w:val="3"/>
              </w:rPr>
              <w:t xml:space="preserve"> </w:t>
            </w:r>
          </w:p>
          <w:p w:rsidR="00AA58EF">
            <w:pPr>
              <w:spacing w:after="159"/>
              <w:ind w:left="193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6136640" cy="39370"/>
                      <wp:effectExtent l="0" t="0" r="0" b="0"/>
                      <wp:docPr id="7468" name="Group 746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6136640" cy="39370"/>
                                <a:chOff x="0" y="0"/>
                                <a:chExt cx="6136640" cy="39370"/>
                              </a:xfrm>
                            </wpg:grpSpPr>
                            <wps:wsp xmlns:wps="http://schemas.microsoft.com/office/word/2010/wordprocessingShape">
                              <wps:cNvPr id="1744" name="Shape 1744"/>
                              <wps:cNvSpPr/>
                              <wps:spPr>
                                <a:xfrm>
                                  <a:off x="0" y="0"/>
                                  <a:ext cx="6136640" cy="0"/>
                                </a:xfrm>
                                <a:custGeom>
                                  <a:avLst/>
                                  <a:gdLst/>
                                  <a:rect l="0" t="0" r="0" b="0"/>
                                  <a:pathLst>
                                    <a:path fill="norm" w="6136640" stroke="1">
                                      <a:moveTo>
                                        <a:pt x="0" y="0"/>
                                      </a:moveTo>
                                      <a:lnTo>
                                        <a:pt x="6136640" y="0"/>
                                      </a:lnTo>
                                    </a:path>
                                  </a:pathLst>
                                </a:custGeom>
                                <a:ln w="10414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 xmlns:wps="http://schemas.microsoft.com/office/word/2010/wordprocessingShape">
                              <wps:cNvPr id="1745" name="Shape 1745"/>
                              <wps:cNvSpPr/>
                              <wps:spPr>
                                <a:xfrm>
                                  <a:off x="0" y="0"/>
                                  <a:ext cx="6136640" cy="0"/>
                                </a:xfrm>
                                <a:custGeom>
                                  <a:avLst/>
                                  <a:gdLst/>
                                  <a:rect l="0" t="0" r="0" b="0"/>
                                  <a:pathLst>
                                    <a:path fill="norm" w="6136640" stroke="1">
                                      <a:moveTo>
                                        <a:pt x="0" y="0"/>
                                      </a:moveTo>
                                      <a:lnTo>
                                        <a:pt x="6136640" y="0"/>
                                      </a:lnTo>
                                    </a:path>
                                  </a:pathLst>
                                </a:custGeom>
                                <a:ln w="39370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_x0000_i1045" style="width:483.2pt;height:3.1pt;mso-position-horizontal-relative:char;mso-position-vertical-relative:line" coordsize="61366,393">
                      <v:shape id="_x0000_s1046" style="width:61366;height:0;position:absolute" coordsize="6136640,0" path="m,l6136640,e" filled="f" fillcolor="black" stroked="t" strokecolor="black">
                        <v:fill opacity="0"/>
                        <v:stroke joinstyle="round" endcap="flat"/>
                      </v:shape>
                      <v:shape id="_x0000_s1047" style="width:61366;height:0;position:absolute" coordsize="6136640,0" path="m,l6136640,e" filled="f" fillcolor="black" stroked="t" strokecolor="black">
                        <v:fill opacity="0"/>
                        <v:stroke joinstyle="round" endcap="flat"/>
                      </v:shape>
                      <w10:wrap type="none"/>
                    </v:group>
                  </w:pict>
                </mc:Fallback>
              </mc:AlternateContent>
            </w:r>
          </w:p>
          <w:p w:rsidR="00AA58EF">
            <w:pPr>
              <w:numPr>
                <w:ilvl w:val="0"/>
                <w:numId w:val="3"/>
              </w:numPr>
              <w:ind w:hanging="360"/>
            </w:pPr>
            <w:r>
              <w:rPr>
                <w:sz w:val="20"/>
              </w:rPr>
              <w:t xml:space="preserve">MBA in HR from Amity University Noida </w:t>
            </w:r>
          </w:p>
          <w:p w:rsidR="00AA58EF">
            <w:pPr>
              <w:numPr>
                <w:ilvl w:val="0"/>
                <w:numId w:val="3"/>
              </w:numPr>
              <w:ind w:hanging="360"/>
            </w:pPr>
            <w:r>
              <w:rPr>
                <w:sz w:val="20"/>
              </w:rPr>
              <w:t xml:space="preserve">Bachelor of Arts from Avadh University </w:t>
            </w:r>
          </w:p>
          <w:p w:rsidR="00AA58EF">
            <w:pPr>
              <w:numPr>
                <w:ilvl w:val="0"/>
                <w:numId w:val="3"/>
              </w:numPr>
              <w:ind w:hanging="360"/>
            </w:pPr>
            <w:r>
              <w:rPr>
                <w:sz w:val="20"/>
              </w:rPr>
              <w:t xml:space="preserve">Senior Secondary from U.P Board </w:t>
            </w:r>
          </w:p>
          <w:p w:rsidR="00AA58EF">
            <w:pPr>
              <w:numPr>
                <w:ilvl w:val="0"/>
                <w:numId w:val="3"/>
              </w:numPr>
              <w:ind w:hanging="360"/>
            </w:pPr>
            <w:r>
              <w:rPr>
                <w:sz w:val="20"/>
              </w:rPr>
              <w:t xml:space="preserve">Secondary Certificate from U.P Board </w:t>
            </w:r>
          </w:p>
          <w:p w:rsidR="00AA58EF">
            <w:pPr>
              <w:spacing w:after="11"/>
              <w:ind w:left="590"/>
            </w:pPr>
            <w:r>
              <w:rPr>
                <w:sz w:val="20"/>
              </w:rPr>
              <w:t xml:space="preserve"> </w:t>
            </w:r>
          </w:p>
          <w:p w:rsidR="00AA58EF">
            <w:pPr>
              <w:ind w:left="234"/>
              <w:jc w:val="center"/>
            </w:pPr>
            <w:r>
              <w:rPr>
                <w:rFonts w:ascii="Verdana" w:eastAsia="Verdana" w:hAnsi="Verdana" w:cs="Verdana"/>
                <w:b/>
                <w:sz w:val="21"/>
              </w:rPr>
              <w:t xml:space="preserve">IT and Social Media Skills </w:t>
            </w:r>
          </w:p>
          <w:p w:rsidR="00AA58EF">
            <w:r>
              <w:rPr>
                <w:rFonts w:ascii="Verdana" w:eastAsia="Verdana" w:hAnsi="Verdana" w:cs="Verdana"/>
                <w:b/>
                <w:sz w:val="5"/>
              </w:rPr>
              <w:t xml:space="preserve"> </w:t>
            </w:r>
          </w:p>
          <w:p w:rsidR="00AA58EF">
            <w:pPr>
              <w:spacing w:after="145"/>
              <w:ind w:left="178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6136640" cy="39370"/>
                      <wp:effectExtent l="0" t="0" r="0" b="0"/>
                      <wp:docPr id="7469" name="Group 746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6136640" cy="39370"/>
                                <a:chOff x="0" y="0"/>
                                <a:chExt cx="6136640" cy="39370"/>
                              </a:xfrm>
                            </wpg:grpSpPr>
                            <wps:wsp xmlns:wps="http://schemas.microsoft.com/office/word/2010/wordprocessingShape">
                              <wps:cNvPr id="1746" name="Shape 1746"/>
                              <wps:cNvSpPr/>
                              <wps:spPr>
                                <a:xfrm>
                                  <a:off x="0" y="0"/>
                                  <a:ext cx="6136640" cy="0"/>
                                </a:xfrm>
                                <a:custGeom>
                                  <a:avLst/>
                                  <a:gdLst/>
                                  <a:rect l="0" t="0" r="0" b="0"/>
                                  <a:pathLst>
                                    <a:path fill="norm" w="6136640" stroke="1">
                                      <a:moveTo>
                                        <a:pt x="0" y="0"/>
                                      </a:moveTo>
                                      <a:lnTo>
                                        <a:pt x="6136640" y="0"/>
                                      </a:lnTo>
                                    </a:path>
                                  </a:pathLst>
                                </a:custGeom>
                                <a:ln w="10414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 xmlns:wps="http://schemas.microsoft.com/office/word/2010/wordprocessingShape">
                              <wps:cNvPr id="1747" name="Shape 1747"/>
                              <wps:cNvSpPr/>
                              <wps:spPr>
                                <a:xfrm>
                                  <a:off x="0" y="0"/>
                                  <a:ext cx="6136640" cy="0"/>
                                </a:xfrm>
                                <a:custGeom>
                                  <a:avLst/>
                                  <a:gdLst/>
                                  <a:rect l="0" t="0" r="0" b="0"/>
                                  <a:pathLst>
                                    <a:path fill="norm" w="6136640" stroke="1">
                                      <a:moveTo>
                                        <a:pt x="0" y="0"/>
                                      </a:moveTo>
                                      <a:lnTo>
                                        <a:pt x="6136640" y="0"/>
                                      </a:lnTo>
                                    </a:path>
                                  </a:pathLst>
                                </a:custGeom>
                                <a:ln w="39370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_x0000_i1048" style="width:483.2pt;height:3.1pt;mso-position-horizontal-relative:char;mso-position-vertical-relative:line" coordsize="61366,393">
                      <v:shape id="_x0000_s1049" style="width:61366;height:0;position:absolute" coordsize="6136640,0" path="m,l6136640,e" filled="f" fillcolor="black" stroked="t" strokecolor="black">
                        <v:fill opacity="0"/>
                        <v:stroke joinstyle="round" endcap="flat"/>
                      </v:shape>
                      <v:shape id="_x0000_s1050" style="width:61366;height:0;position:absolute" coordsize="6136640,0" path="m,l6136640,e" filled="f" fillcolor="black" stroked="t" strokecolor="black">
                        <v:fill opacity="0"/>
                        <v:stroke joinstyle="round" endcap="flat"/>
                      </v:shape>
                      <w10:wrap type="none"/>
                    </v:group>
                  </w:pict>
                </mc:Fallback>
              </mc:AlternateContent>
            </w:r>
          </w:p>
          <w:p w:rsidR="00AA58EF">
            <w:pPr>
              <w:spacing w:after="50" w:line="216" w:lineRule="auto"/>
              <w:ind w:left="140" w:right="601"/>
              <w:jc w:val="both"/>
            </w:pPr>
            <w:r>
              <w:rPr>
                <w:sz w:val="20"/>
              </w:rPr>
              <w:t xml:space="preserve">Well-versed with MSOffice words, Excel, Internet, Web portals, Job Portals like Naukri.com, shine, Times etc. 1500+ LinkedIn Connection </w:t>
            </w:r>
          </w:p>
          <w:p w:rsidR="00AA58EF">
            <w:r>
              <w:rPr>
                <w:sz w:val="23"/>
              </w:rPr>
              <w:t xml:space="preserve"> </w:t>
            </w:r>
          </w:p>
          <w:p w:rsidR="00AA58EF">
            <w:pPr>
              <w:ind w:right="612"/>
              <w:jc w:val="center"/>
            </w:pPr>
            <w:r>
              <w:rPr>
                <w:rFonts w:ascii="Verdana" w:eastAsia="Verdana" w:hAnsi="Verdana" w:cs="Verdana"/>
                <w:b/>
                <w:sz w:val="21"/>
              </w:rPr>
              <w:t xml:space="preserve">Personal </w:t>
            </w:r>
            <w:r>
              <w:rPr>
                <w:rFonts w:ascii="Verdana" w:eastAsia="Verdana" w:hAnsi="Verdana" w:cs="Verdana"/>
                <w:b/>
                <w:sz w:val="20"/>
              </w:rPr>
              <w:t xml:space="preserve">Details </w:t>
            </w:r>
          </w:p>
          <w:p w:rsidR="00AA58EF">
            <w:pPr>
              <w:spacing w:after="73"/>
              <w:ind w:left="164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6136640" cy="39370"/>
                      <wp:effectExtent l="0" t="0" r="0" b="0"/>
                      <wp:docPr id="7471" name="Group 747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6136640" cy="39370"/>
                                <a:chOff x="0" y="0"/>
                                <a:chExt cx="6136640" cy="39370"/>
                              </a:xfrm>
                            </wpg:grpSpPr>
                            <wps:wsp xmlns:wps="http://schemas.microsoft.com/office/word/2010/wordprocessingShape">
                              <wps:cNvPr id="1750" name="Shape 1750"/>
                              <wps:cNvSpPr/>
                              <wps:spPr>
                                <a:xfrm>
                                  <a:off x="0" y="0"/>
                                  <a:ext cx="6136640" cy="0"/>
                                </a:xfrm>
                                <a:custGeom>
                                  <a:avLst/>
                                  <a:gdLst/>
                                  <a:rect l="0" t="0" r="0" b="0"/>
                                  <a:pathLst>
                                    <a:path fill="norm" w="6136640" stroke="1">
                                      <a:moveTo>
                                        <a:pt x="0" y="0"/>
                                      </a:moveTo>
                                      <a:lnTo>
                                        <a:pt x="6136640" y="0"/>
                                      </a:lnTo>
                                    </a:path>
                                  </a:pathLst>
                                </a:custGeom>
                                <a:ln w="10414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 xmlns:wps="http://schemas.microsoft.com/office/word/2010/wordprocessingShape">
                              <wps:cNvPr id="1751" name="Shape 1751"/>
                              <wps:cNvSpPr/>
                              <wps:spPr>
                                <a:xfrm>
                                  <a:off x="0" y="0"/>
                                  <a:ext cx="6136640" cy="0"/>
                                </a:xfrm>
                                <a:custGeom>
                                  <a:avLst/>
                                  <a:gdLst/>
                                  <a:rect l="0" t="0" r="0" b="0"/>
                                  <a:pathLst>
                                    <a:path fill="norm" w="6136640" stroke="1">
                                      <a:moveTo>
                                        <a:pt x="0" y="0"/>
                                      </a:moveTo>
                                      <a:lnTo>
                                        <a:pt x="6136640" y="0"/>
                                      </a:lnTo>
                                    </a:path>
                                  </a:pathLst>
                                </a:custGeom>
                                <a:ln w="39370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_x0000_i1051" style="width:483.2pt;height:3.1pt;mso-position-horizontal-relative:char;mso-position-vertical-relative:line" coordsize="61366,393">
                      <v:shape id="_x0000_s1052" style="width:61366;height:0;position:absolute" coordsize="6136640,0" path="m,l6136640,e" filled="f" fillcolor="black" stroked="t" strokecolor="black">
                        <v:fill opacity="0"/>
                        <v:stroke joinstyle="round" endcap="flat"/>
                      </v:shape>
                      <v:shape id="_x0000_s1053" style="width:61366;height:0;position:absolute" coordsize="6136640,0" path="m,l6136640,e" filled="f" fillcolor="black" stroked="t" strokecolor="black">
                        <v:fill opacity="0"/>
                        <v:stroke joinstyle="round" endcap="flat"/>
                      </v:shape>
                      <w10:wrap type="none"/>
                    </v:group>
                  </w:pict>
                </mc:Fallback>
              </mc:AlternateContent>
            </w:r>
          </w:p>
          <w:p w:rsidR="00AA58EF">
            <w:pPr>
              <w:ind w:left="140"/>
            </w:pPr>
            <w:r>
              <w:rPr>
                <w:sz w:val="20"/>
              </w:rPr>
              <w:t xml:space="preserve"> </w:t>
            </w:r>
          </w:p>
          <w:p w:rsidR="00AA58EF">
            <w:pPr>
              <w:tabs>
                <w:tab w:val="center" w:pos="3822"/>
              </w:tabs>
              <w:spacing w:after="8"/>
            </w:pPr>
            <w:r>
              <w:rPr>
                <w:sz w:val="20"/>
              </w:rPr>
              <w:t xml:space="preserve">Date of Birth </w:t>
            </w:r>
            <w:r>
              <w:rPr>
                <w:sz w:val="20"/>
              </w:rPr>
              <w:tab/>
            </w:r>
            <w:r>
              <w:rPr>
                <w:rFonts w:ascii="Verdana" w:eastAsia="Verdana" w:hAnsi="Verdana" w:cs="Verdana"/>
                <w:sz w:val="17"/>
              </w:rPr>
              <w:t>:</w:t>
            </w:r>
            <w:r>
              <w:rPr>
                <w:sz w:val="20"/>
              </w:rPr>
              <w:t xml:space="preserve">20th January, 1989 </w:t>
            </w:r>
          </w:p>
          <w:p w:rsidR="00AA58EF">
            <w:pPr>
              <w:tabs>
                <w:tab w:val="center" w:pos="3324"/>
              </w:tabs>
            </w:pPr>
            <w:r>
              <w:rPr>
                <w:sz w:val="20"/>
              </w:rPr>
              <w:t xml:space="preserve">Nationality </w:t>
            </w:r>
            <w:r>
              <w:rPr>
                <w:sz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: </w:t>
            </w:r>
            <w:r>
              <w:rPr>
                <w:sz w:val="20"/>
              </w:rPr>
              <w:t xml:space="preserve">Indian </w:t>
            </w:r>
          </w:p>
          <w:p w:rsidR="00AA58EF">
            <w:pPr>
              <w:tabs>
                <w:tab w:val="center" w:pos="3679"/>
              </w:tabs>
            </w:pPr>
            <w:r>
              <w:rPr>
                <w:sz w:val="20"/>
              </w:rPr>
              <w:t xml:space="preserve">Languages </w:t>
            </w:r>
            <w:r>
              <w:rPr>
                <w:sz w:val="20"/>
              </w:rPr>
              <w:tab/>
              <w:t xml:space="preserve">: English &amp; Hindi </w:t>
            </w:r>
          </w:p>
          <w:p w:rsidR="00AA58EF">
            <w:pPr>
              <w:spacing w:line="268" w:lineRule="auto"/>
              <w:ind w:left="140" w:right="3348"/>
            </w:pPr>
            <w:r>
              <w:rPr>
                <w:sz w:val="20"/>
              </w:rPr>
              <w:t xml:space="preserve">Address </w:t>
            </w:r>
            <w:r>
              <w:rPr>
                <w:sz w:val="20"/>
              </w:rPr>
              <w:tab/>
              <w:t xml:space="preserve">: ChanderNagar Aalambagh Lucknow Hobbies </w:t>
            </w:r>
            <w:r>
              <w:rPr>
                <w:sz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: </w:t>
            </w:r>
            <w:r>
              <w:rPr>
                <w:sz w:val="20"/>
              </w:rPr>
              <w:t xml:space="preserve">Listening to Music and Watching Movies </w:t>
            </w:r>
          </w:p>
          <w:p w:rsidR="00AA58EF">
            <w:pPr>
              <w:tabs>
                <w:tab w:val="center" w:pos="5061"/>
              </w:tabs>
            </w:pPr>
            <w:r>
              <w:rPr>
                <w:sz w:val="20"/>
              </w:rPr>
              <w:t xml:space="preserve">LinkedIn Profile </w:t>
            </w:r>
            <w:r>
              <w:rPr>
                <w:sz w:val="20"/>
              </w:rPr>
              <w:tab/>
            </w:r>
            <w:hyperlink r:id="rId4" w:history="1">
              <w:r>
                <w:rPr>
                  <w:rFonts w:ascii="Times New Roman" w:eastAsia="Times New Roman" w:hAnsi="Times New Roman" w:cs="Times New Roman"/>
                  <w:sz w:val="20"/>
                </w:rPr>
                <w:t>:</w:t>
              </w:r>
            </w:hyperlink>
            <w:hyperlink r:id="rId4" w:history="1">
              <w:r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u w:val="single" w:color="0000FF"/>
                </w:rPr>
                <w:t>https://www.linkedin.com/in/jyoti</w:t>
              </w:r>
            </w:hyperlink>
            <w:hyperlink r:id="rId4" w:history="1">
              <w:r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u w:val="single" w:color="0000FF"/>
                </w:rPr>
                <w:t>-</w:t>
              </w:r>
            </w:hyperlink>
            <w:hyperlink r:id="rId4" w:history="1">
              <w:r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u w:val="single" w:color="0000FF"/>
                </w:rPr>
                <w:t>amlani</w:t>
              </w:r>
            </w:hyperlink>
            <w:hyperlink r:id="rId4" w:history="1">
              <w:r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u w:val="single" w:color="0000FF"/>
                </w:rPr>
                <w:t>-</w:t>
              </w:r>
            </w:hyperlink>
            <w:hyperlink r:id="rId4" w:history="1">
              <w:r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u w:val="single" w:color="0000FF"/>
                </w:rPr>
                <w:t>3a9237134</w:t>
              </w:r>
            </w:hyperlink>
            <w:hyperlink r:id="rId4" w:history="1">
              <w:r>
                <w:rPr>
                  <w:rFonts w:ascii="Times New Roman" w:eastAsia="Times New Roman" w:hAnsi="Times New Roman" w:cs="Times New Roman"/>
                  <w:i/>
                  <w:sz w:val="20"/>
                </w:rPr>
                <w:t xml:space="preserve"> </w:t>
              </w:r>
            </w:hyperlink>
          </w:p>
          <w:p w:rsidR="00AA58EF">
            <w:pPr>
              <w:spacing w:after="10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  <w:p w:rsidR="00AA58EF">
            <w:pPr>
              <w:ind w:right="737"/>
              <w:jc w:val="center"/>
            </w:pPr>
            <w:r>
              <w:rPr>
                <w:rFonts w:ascii="Verdana" w:eastAsia="Verdana" w:hAnsi="Verdana" w:cs="Verdana"/>
                <w:b/>
                <w:sz w:val="21"/>
              </w:rPr>
              <w:t xml:space="preserve">Declaration </w:t>
            </w:r>
          </w:p>
          <w:p w:rsidR="00AA58EF">
            <w:r>
              <w:rPr>
                <w:rFonts w:ascii="Verdana" w:eastAsia="Verdana" w:hAnsi="Verdana" w:cs="Verdana"/>
                <w:b/>
                <w:sz w:val="7"/>
              </w:rPr>
              <w:t xml:space="preserve"> </w:t>
            </w:r>
          </w:p>
          <w:p w:rsidR="00AA58EF">
            <w:pPr>
              <w:spacing w:after="147"/>
              <w:ind w:left="141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6136640" cy="39624"/>
                      <wp:effectExtent l="0" t="0" r="0" b="0"/>
                      <wp:docPr id="7470" name="Group 747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6136640" cy="39624"/>
                                <a:chOff x="0" y="0"/>
                                <a:chExt cx="6136640" cy="39624"/>
                              </a:xfrm>
                            </wpg:grpSpPr>
                            <wps:wsp xmlns:wps="http://schemas.microsoft.com/office/word/2010/wordprocessingShape">
                              <wps:cNvPr id="1748" name="Shape 1748"/>
                              <wps:cNvSpPr/>
                              <wps:spPr>
                                <a:xfrm>
                                  <a:off x="0" y="0"/>
                                  <a:ext cx="6136640" cy="0"/>
                                </a:xfrm>
                                <a:custGeom>
                                  <a:avLst/>
                                  <a:gdLst/>
                                  <a:rect l="0" t="0" r="0" b="0"/>
                                  <a:pathLst>
                                    <a:path fill="norm" w="6136640" stroke="1">
                                      <a:moveTo>
                                        <a:pt x="0" y="0"/>
                                      </a:moveTo>
                                      <a:lnTo>
                                        <a:pt x="6136640" y="0"/>
                                      </a:lnTo>
                                    </a:path>
                                  </a:pathLst>
                                </a:custGeom>
                                <a:ln w="10414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 xmlns:wps="http://schemas.microsoft.com/office/word/2010/wordprocessingShape">
                              <wps:cNvPr id="1749" name="Shape 1749"/>
                              <wps:cNvSpPr/>
                              <wps:spPr>
                                <a:xfrm>
                                  <a:off x="0" y="0"/>
                                  <a:ext cx="6136640" cy="0"/>
                                </a:xfrm>
                                <a:custGeom>
                                  <a:avLst/>
                                  <a:gdLst/>
                                  <a:rect l="0" t="0" r="0" b="0"/>
                                  <a:pathLst>
                                    <a:path fill="norm" w="6136640" stroke="1">
                                      <a:moveTo>
                                        <a:pt x="0" y="0"/>
                                      </a:moveTo>
                                      <a:lnTo>
                                        <a:pt x="6136640" y="0"/>
                                      </a:lnTo>
                                    </a:path>
                                  </a:pathLst>
                                </a:custGeom>
                                <a:ln w="39624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_x0000_i1054" style="width:483.2pt;height:3.12pt;mso-position-horizontal-relative:char;mso-position-vertical-relative:line" coordsize="61366,396">
                      <v:shape id="_x0000_s1055" style="width:61366;height:0;position:absolute" coordsize="6136640,0" path="m,l6136640,e" filled="f" fillcolor="black" stroked="t" strokecolor="black">
                        <v:fill opacity="0"/>
                        <v:stroke joinstyle="round" endcap="flat"/>
                      </v:shape>
                      <v:shape id="_x0000_s1056" style="width:61366;height:0;position:absolute" coordsize="6136640,0" path="m,l6136640,e" filled="f" fillcolor="black" stroked="t" strokecolor="black">
                        <v:fill opacity="0"/>
                        <v:stroke joinstyle="round" endcap="flat"/>
                      </v:shape>
                      <w10:wrap type="none"/>
                    </v:group>
                  </w:pict>
                </mc:Fallback>
              </mc:AlternateContent>
            </w:r>
          </w:p>
          <w:p w:rsidR="00AA58EF">
            <w:pPr>
              <w:ind w:left="140"/>
            </w:pPr>
            <w:r>
              <w:rPr>
                <w:sz w:val="20"/>
              </w:rPr>
              <w:t xml:space="preserve">I hereby declare the information given about is true in nature and I take responsibility for the declaration also. </w:t>
            </w:r>
          </w:p>
          <w:p w:rsidR="00AA58EF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A58EF">
            <w:pPr>
              <w:ind w:left="140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 </w:t>
            </w:r>
          </w:p>
          <w:p w:rsidR="00AA58EF">
            <w:pPr>
              <w:ind w:left="140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 </w:t>
            </w:r>
          </w:p>
          <w:p w:rsidR="00AA58EF">
            <w:pPr>
              <w:ind w:left="140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 </w:t>
            </w:r>
          </w:p>
          <w:p w:rsidR="00AA58EF">
            <w:pPr>
              <w:ind w:left="140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 </w:t>
            </w:r>
          </w:p>
          <w:p w:rsidR="00AA58EF">
            <w:pPr>
              <w:ind w:left="140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 </w:t>
            </w:r>
          </w:p>
          <w:p w:rsidR="00AA58EF">
            <w:pPr>
              <w:ind w:left="140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 </w:t>
            </w:r>
          </w:p>
          <w:p w:rsidR="00AA58EF">
            <w:pPr>
              <w:ind w:left="140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 </w:t>
            </w:r>
          </w:p>
          <w:p w:rsidR="00AA58EF">
            <w:pPr>
              <w:ind w:left="140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 </w:t>
            </w:r>
          </w:p>
          <w:p w:rsidR="00AA58EF">
            <w:pPr>
              <w:ind w:left="140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 </w:t>
            </w:r>
          </w:p>
          <w:p w:rsidR="00AA58EF">
            <w:pPr>
              <w:ind w:left="140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 </w:t>
            </w:r>
          </w:p>
          <w:p w:rsidR="00AA58EF">
            <w:pPr>
              <w:tabs>
                <w:tab w:val="center" w:pos="8357"/>
              </w:tabs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Place – Lucknow </w:t>
            </w:r>
            <w:r>
              <w:rPr>
                <w:rFonts w:ascii="Verdana" w:eastAsia="Verdana" w:hAnsi="Verdana" w:cs="Verdana"/>
                <w:b/>
                <w:sz w:val="20"/>
              </w:rPr>
              <w:tab/>
              <w:t xml:space="preserve">(Jyoti Amlani) </w:t>
            </w:r>
          </w:p>
          <w:p w:rsidR="00AA58EF">
            <w:pPr>
              <w:spacing w:after="17"/>
              <w:ind w:left="140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Date </w:t>
            </w:r>
          </w:p>
          <w:p w:rsidR="00AA58EF">
            <w:r>
              <w:rPr>
                <w:rFonts w:ascii="Verdana" w:eastAsia="Verdana" w:hAnsi="Verdana" w:cs="Verdana"/>
                <w:b/>
                <w:sz w:val="24"/>
              </w:rPr>
              <w:t xml:space="preserve"> </w:t>
            </w:r>
          </w:p>
          <w:p w:rsidR="00AA58EF">
            <w:r>
              <w:rPr>
                <w:rFonts w:ascii="Verdana" w:eastAsia="Verdana" w:hAnsi="Verdana" w:cs="Verdana"/>
                <w:b/>
                <w:sz w:val="24"/>
              </w:rPr>
              <w:t xml:space="preserve"> </w:t>
            </w:r>
          </w:p>
        </w:tc>
      </w:tr>
    </w:tbl>
    <w:p w:rsidR="00AA58EF">
      <w:pPr>
        <w:spacing w:after="0"/>
        <w:ind w:left="-540"/>
        <w:jc w:val="both"/>
      </w:pPr>
      <w:r>
        <w:rPr>
          <w:rFonts w:ascii="Verdana" w:eastAsia="Verdana" w:hAnsi="Verdana" w:cs="Verdana"/>
          <w:b/>
          <w:sz w:val="30"/>
        </w:rPr>
        <w:t xml:space="preserve"> 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7" type="#_x0000_t75" style="width:1pt;height:1pt;margin-top:0;margin-left:0;position:absolute;z-index:251658240">
            <v:imagedata r:id="rId5"/>
          </v:shape>
        </w:pict>
      </w:r>
    </w:p>
    <w:sectPr>
      <w:pgSz w:w="11920" w:h="16840"/>
      <w:pgMar w:top="485" w:right="1440" w:bottom="4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Verdana">
    <w:altName w:val="Arial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B3914C6"/>
    <w:multiLevelType w:val="hybridMultilevel"/>
    <w:tmpl w:val="FFFFFFFF"/>
    <w:lvl w:ilvl="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8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5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2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40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7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4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61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8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CC52EF6"/>
    <w:multiLevelType w:val="hybridMultilevel"/>
    <w:tmpl w:val="FFFFFFFF"/>
    <w:lvl w:ilvl="0">
      <w:start w:val="1"/>
      <w:numFmt w:val="bullet"/>
      <w:lvlText w:val=""/>
      <w:lvlJc w:val="left"/>
      <w:pPr>
        <w:ind w:left="855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2086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806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526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4246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966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686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6406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7126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50E35C2"/>
    <w:multiLevelType w:val="hybridMultilevel"/>
    <w:tmpl w:val="FFFFFFFF"/>
    <w:lvl w:ilvl="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8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5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2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40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7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4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61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8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30"/>
  <w:revisionView w:comments="1" w:formatting="1" w:inkAnnotations="0" w:insDel="1" w:markup="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8EF"/>
    <w:rsid w:val="004554BC"/>
    <w:rsid w:val="004D7D69"/>
    <w:rsid w:val="004F004B"/>
    <w:rsid w:val="00AA58EF"/>
    <w:rsid w:val="00B40D03"/>
    <w:rsid w:val="00D85097"/>
    <w:rsid w:val="00FE23EB"/>
  </w:rsids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8224569-C867-4148-A5BA-86A2183A7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linkedin.com/in/jyoti-amlani-3a9237134" TargetMode="External" /><Relationship Id="rId5" Type="http://schemas.openxmlformats.org/officeDocument/2006/relationships/image" Target="http://footmark.infoedge.com/apply/cvtracking?dtyp=docx_n&amp;userId=19740bb3c829ee957ff5bf99105d98e05513f66d32db5ee9&amp;jobId=190721502253&amp;uid=651511331907215022531663510946&amp;docType=docx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890</Words>
  <Characters>5077</Characters>
  <Application>Microsoft Office Word</Application>
  <DocSecurity>0</DocSecurity>
  <Lines>42</Lines>
  <Paragraphs>11</Paragraphs>
  <ScaleCrop>false</ScaleCrop>
  <Company/>
  <LinksUpToDate>false</LinksUpToDate>
  <CharactersWithSpaces>5956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jyoti.amlani85@gmail.com</cp:lastModifiedBy>
  <cp:revision>2</cp:revision>
  <dcterms:created xsi:type="dcterms:W3CDTF">2022-07-05T16:14:00Z</dcterms:created>
  <dcterms:modified xsi:type="dcterms:W3CDTF">2022-07-05T16:14:00Z</dcterms:modified>
</cp:coreProperties>
</file>