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5C364A" w:rsidRPr="005C364A" w:rsidP="005C364A" w14:paraId="5DB8BD13" w14:textId="05329C40">
      <w:pPr>
        <w:tabs>
          <w:tab w:val="left" w:pos="810"/>
        </w:tabs>
        <w:jc w:val="center"/>
        <w:rPr>
          <w:b/>
          <w:sz w:val="36"/>
          <w:szCs w:val="36"/>
        </w:rPr>
      </w:pPr>
      <w:r w:rsidRPr="005C364A">
        <w:rPr>
          <w:b/>
          <w:sz w:val="36"/>
          <w:szCs w:val="36"/>
        </w:rPr>
        <w:t>Full</w:t>
      </w:r>
      <w:r w:rsidR="00765EC5">
        <w:rPr>
          <w:b/>
          <w:sz w:val="36"/>
          <w:szCs w:val="36"/>
        </w:rPr>
        <w:t>S</w:t>
      </w:r>
      <w:r w:rsidRPr="005C364A">
        <w:rPr>
          <w:b/>
          <w:sz w:val="36"/>
          <w:szCs w:val="36"/>
        </w:rPr>
        <w:t xml:space="preserve">tack Developer with </w:t>
      </w:r>
      <w:r w:rsidR="0075435A">
        <w:rPr>
          <w:b/>
          <w:sz w:val="36"/>
          <w:szCs w:val="36"/>
        </w:rPr>
        <w:t>1.5</w:t>
      </w:r>
      <w:r w:rsidRPr="005C364A">
        <w:rPr>
          <w:b/>
          <w:sz w:val="36"/>
          <w:szCs w:val="36"/>
        </w:rPr>
        <w:t xml:space="preserve"> years</w:t>
      </w:r>
    </w:p>
    <w:p w:rsidR="005C364A" w:rsidP="005C364A" w14:paraId="133A669C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sz w:val="28"/>
          <w:szCs w:val="28"/>
          <w:highlight w:val="white"/>
        </w:rPr>
      </w:pPr>
      <w:bookmarkStart w:id="0" w:name="_Hlk130991613"/>
      <w:r w:rsidRPr="005C364A">
        <w:rPr>
          <w:b/>
          <w:sz w:val="28"/>
          <w:szCs w:val="28"/>
        </w:rPr>
        <w:t>SAIRAMDHYAN H P</w:t>
      </w:r>
      <w:r w:rsidRPr="005C364A">
        <w:rPr>
          <w:b/>
          <w:sz w:val="28"/>
          <w:szCs w:val="28"/>
          <w:highlight w:val="white"/>
        </w:rPr>
        <w:t xml:space="preserve"> </w:t>
      </w:r>
    </w:p>
    <w:bookmarkEnd w:id="0"/>
    <w:p w:rsidR="00ED4046" w:rsidP="004B5365" w14:paraId="427F26F1" w14:textId="12C8A8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0F0779">
        <w:rPr>
          <w:b/>
          <w:color w:val="1F3864"/>
          <w:sz w:val="24"/>
          <w:szCs w:val="24"/>
        </w:rPr>
        <w:t>Mobile:</w:t>
      </w:r>
      <w:r>
        <w:rPr>
          <w:rFonts w:ascii="Roboto" w:eastAsia="Roboto" w:hAnsi="Roboto" w:cs="Roboto"/>
          <w:b/>
          <w:sz w:val="20"/>
          <w:szCs w:val="20"/>
        </w:rPr>
        <w:t xml:space="preserve"> </w:t>
      </w:r>
      <w:r w:rsidR="004D3F7C">
        <w:rPr>
          <w:rFonts w:ascii="Roboto" w:eastAsia="Roboto" w:hAnsi="Roboto" w:cs="Roboto"/>
          <w:b/>
          <w:sz w:val="20"/>
          <w:szCs w:val="20"/>
        </w:rPr>
        <w:t xml:space="preserve">+91 </w:t>
      </w:r>
      <w:r w:rsidRPr="000F0779">
        <w:rPr>
          <w:b/>
          <w:bCs/>
          <w:sz w:val="24"/>
          <w:szCs w:val="24"/>
        </w:rPr>
        <w:t>9845879382</w:t>
      </w:r>
    </w:p>
    <w:p w:rsidR="004B5365" w:rsidRPr="000F0779" w:rsidP="004B5365" w14:paraId="2305D534" w14:textId="2D1C2A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4"/>
          <w:szCs w:val="24"/>
        </w:rPr>
      </w:pPr>
      <w:r w:rsidRPr="000F0779">
        <w:rPr>
          <w:b/>
          <w:color w:val="1F3864"/>
          <w:sz w:val="24"/>
          <w:szCs w:val="24"/>
        </w:rPr>
        <w:t>Email</w:t>
      </w:r>
      <w:r w:rsidRPr="000F0779" w:rsidR="000F0779">
        <w:rPr>
          <w:b/>
          <w:color w:val="1F3864"/>
          <w:sz w:val="24"/>
          <w:szCs w:val="24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0F0779">
        <w:rPr>
          <w:b/>
          <w:bCs/>
          <w:sz w:val="24"/>
          <w:szCs w:val="24"/>
        </w:rPr>
        <w:t>sairamdhyanhp5656@gmail.com</w:t>
      </w:r>
      <w:r w:rsidRPr="000F0779" w:rsidR="005C364A">
        <w:rPr>
          <w:b/>
          <w:bCs/>
          <w:sz w:val="24"/>
          <w:szCs w:val="24"/>
        </w:rPr>
        <w:t xml:space="preserve"> </w:t>
      </w:r>
    </w:p>
    <w:p w:rsidR="005C364A" w:rsidRPr="004B5365" w:rsidP="004B5365" w14:paraId="31D0E3B7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16"/>
          <w:szCs w:val="16"/>
        </w:rPr>
      </w:pPr>
      <w:r w:rsidRPr="004B5365">
        <w:rPr>
          <w:b/>
          <w:sz w:val="16"/>
          <w:szCs w:val="16"/>
        </w:rPr>
        <w:t xml:space="preserve">         </w:t>
      </w:r>
    </w:p>
    <w:tbl>
      <w:tblPr>
        <w:tblStyle w:val="a0"/>
        <w:tblW w:w="10685" w:type="dxa"/>
        <w:jc w:val="center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/>
      </w:tblPr>
      <w:tblGrid>
        <w:gridCol w:w="2410"/>
        <w:gridCol w:w="8275"/>
      </w:tblGrid>
      <w:tr w14:paraId="76D2EF99" w14:textId="77777777" w:rsidTr="005C364A">
        <w:tblPrEx>
          <w:tblW w:w="10685" w:type="dxa"/>
          <w:jc w:val="center"/>
          <w:tblBorders>
            <w:top w:val="nil"/>
            <w:left w:val="nil"/>
            <w:bottom w:val="nil"/>
            <w:right w:val="nil"/>
            <w:insideH w:val="single" w:sz="4" w:space="0" w:color="000000"/>
            <w:insideV w:val="nil"/>
          </w:tblBorders>
          <w:tblLayout w:type="fixed"/>
          <w:tblLook w:val="0400"/>
        </w:tblPrEx>
        <w:trPr>
          <w:jc w:val="center"/>
        </w:trPr>
        <w:tc>
          <w:tcPr>
            <w:tcW w:w="2410" w:type="dxa"/>
          </w:tcPr>
          <w:p w:rsidR="00F67069" w14:paraId="35BCA352" w14:textId="21D610B5">
            <w:pPr>
              <w:rPr>
                <w:b/>
                <w:color w:val="1F3864"/>
                <w:sz w:val="24"/>
                <w:szCs w:val="24"/>
              </w:rPr>
            </w:pPr>
            <w:r>
              <w:rPr>
                <w:b/>
                <w:color w:val="1F3864"/>
                <w:sz w:val="24"/>
                <w:szCs w:val="24"/>
              </w:rPr>
              <w:t>CAREER OBJECTIVE</w:t>
            </w:r>
          </w:p>
          <w:p w:rsidR="00F67069" w14:paraId="20D25157" w14:textId="77777777">
            <w:pPr>
              <w:rPr>
                <w:b/>
                <w:color w:val="1F3864"/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w:drawing>
                <wp:inline distT="0" distB="0" distL="114300" distR="114300">
                  <wp:extent cx="317500" cy="285750"/>
                  <wp:effectExtent l="0" t="0" r="0" b="0"/>
                  <wp:docPr id="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924679" name="image6.png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5" w:type="dxa"/>
            <w:vAlign w:val="center"/>
          </w:tcPr>
          <w:p w:rsidR="00F67069" w14:paraId="3F873432" w14:textId="7777777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would like to be part of an organization where I could use and enhance my knowledge and talent for the development of both organization and myself</w:t>
            </w:r>
          </w:p>
          <w:p w:rsidR="00F67069" w14:paraId="40EA47D8" w14:textId="7777777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46139CF3" w14:textId="77777777" w:rsidTr="005C364A">
        <w:tblPrEx>
          <w:tblW w:w="10685" w:type="dxa"/>
          <w:jc w:val="center"/>
          <w:tblLayout w:type="fixed"/>
          <w:tblLook w:val="0400"/>
        </w:tblPrEx>
        <w:trPr>
          <w:trHeight w:val="1127"/>
          <w:jc w:val="center"/>
        </w:trPr>
        <w:tc>
          <w:tcPr>
            <w:tcW w:w="2410" w:type="dxa"/>
          </w:tcPr>
          <w:p w:rsidR="00F67069" w14:paraId="153EC163" w14:textId="77777777">
            <w:pPr>
              <w:rPr>
                <w:b/>
                <w:color w:val="1F3864"/>
                <w:sz w:val="24"/>
                <w:szCs w:val="24"/>
              </w:rPr>
            </w:pPr>
            <w:r>
              <w:rPr>
                <w:b/>
                <w:color w:val="1F3864"/>
                <w:sz w:val="24"/>
                <w:szCs w:val="24"/>
              </w:rPr>
              <w:t>WORK</w:t>
            </w:r>
            <w:r>
              <w:rPr>
                <w:b/>
                <w:color w:val="1F3864"/>
                <w:sz w:val="24"/>
                <w:szCs w:val="24"/>
              </w:rPr>
              <w:br/>
              <w:t xml:space="preserve">EXPERIENCE </w:t>
            </w:r>
          </w:p>
          <w:p w:rsidR="00F67069" w14:paraId="238DAFBC" w14:textId="77777777">
            <w:pPr>
              <w:rPr>
                <w:b/>
                <w:color w:val="1F3864"/>
                <w:sz w:val="24"/>
                <w:szCs w:val="24"/>
              </w:rPr>
            </w:pPr>
            <w:r>
              <w:rPr>
                <w:b/>
                <w:noProof/>
                <w:color w:val="1F3864"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216408" cy="182880"/>
                  <wp:effectExtent l="0" t="0" r="0" b="0"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962870" name="image5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7069" w14:paraId="0D9B7EB1" w14:textId="77777777">
            <w:pPr>
              <w:rPr>
                <w:b/>
                <w:color w:val="1F3864"/>
                <w:sz w:val="24"/>
                <w:szCs w:val="24"/>
              </w:rPr>
            </w:pPr>
          </w:p>
        </w:tc>
        <w:tc>
          <w:tcPr>
            <w:tcW w:w="8275" w:type="dxa"/>
            <w:vAlign w:val="center"/>
          </w:tcPr>
          <w:p w:rsidR="00F67069" w14:paraId="2157F30A" w14:textId="31D5297D">
            <w:pPr>
              <w:tabs>
                <w:tab w:val="left" w:pos="0"/>
                <w:tab w:val="left" w:pos="26"/>
              </w:tabs>
              <w:spacing w:after="40" w:line="360" w:lineRule="auto"/>
              <w:rPr>
                <w:sz w:val="24"/>
                <w:szCs w:val="24"/>
              </w:rPr>
            </w:pPr>
            <w:r w:rsidRPr="008D71FC">
              <w:rPr>
                <w:b/>
                <w:bCs/>
                <w:sz w:val="24"/>
                <w:szCs w:val="24"/>
              </w:rPr>
              <w:t>Fullstack Developer</w:t>
            </w:r>
            <w:r>
              <w:rPr>
                <w:sz w:val="24"/>
                <w:szCs w:val="24"/>
              </w:rPr>
              <w:t xml:space="preserve"> at Metricstream from </w:t>
            </w:r>
            <w:r w:rsidRPr="008D71FC" w:rsidR="002572C9">
              <w:rPr>
                <w:b/>
                <w:bCs/>
                <w:sz w:val="24"/>
                <w:szCs w:val="24"/>
              </w:rPr>
              <w:t>Nov</w:t>
            </w:r>
            <w:r w:rsidRPr="008D71FC" w:rsidR="00005859">
              <w:rPr>
                <w:b/>
                <w:bCs/>
                <w:sz w:val="24"/>
                <w:szCs w:val="24"/>
              </w:rPr>
              <w:t xml:space="preserve"> </w:t>
            </w:r>
            <w:r w:rsidRPr="008D71FC">
              <w:rPr>
                <w:b/>
                <w:bCs/>
                <w:sz w:val="24"/>
                <w:szCs w:val="24"/>
              </w:rPr>
              <w:t>20</w:t>
            </w:r>
            <w:r w:rsidRPr="008D71FC" w:rsidR="00005859">
              <w:rPr>
                <w:b/>
                <w:bCs/>
                <w:sz w:val="24"/>
                <w:szCs w:val="24"/>
              </w:rPr>
              <w:t>2</w:t>
            </w:r>
            <w:r w:rsidRPr="008D71FC" w:rsidR="002572C9">
              <w:rPr>
                <w:b/>
                <w:bCs/>
                <w:sz w:val="24"/>
                <w:szCs w:val="24"/>
              </w:rPr>
              <w:t>1</w:t>
            </w:r>
            <w:r w:rsidRPr="008D71FC">
              <w:rPr>
                <w:b/>
                <w:bCs/>
                <w:sz w:val="24"/>
                <w:szCs w:val="24"/>
              </w:rPr>
              <w:t xml:space="preserve"> to till date</w:t>
            </w:r>
          </w:p>
        </w:tc>
      </w:tr>
      <w:tr w14:paraId="668CFA05" w14:textId="77777777" w:rsidTr="005C364A">
        <w:tblPrEx>
          <w:tblW w:w="10685" w:type="dxa"/>
          <w:jc w:val="center"/>
          <w:tblLayout w:type="fixed"/>
          <w:tblLook w:val="0400"/>
        </w:tblPrEx>
        <w:trPr>
          <w:trHeight w:val="3625"/>
          <w:jc w:val="center"/>
        </w:trPr>
        <w:tc>
          <w:tcPr>
            <w:tcW w:w="2410" w:type="dxa"/>
          </w:tcPr>
          <w:p w:rsidR="00F67069" w14:paraId="7978F9B4" w14:textId="6C67EE3B">
            <w:pPr>
              <w:rPr>
                <w:b/>
                <w:color w:val="1F3864"/>
                <w:sz w:val="24"/>
                <w:szCs w:val="24"/>
              </w:rPr>
            </w:pPr>
            <w:r>
              <w:rPr>
                <w:b/>
                <w:color w:val="1F3864"/>
                <w:sz w:val="24"/>
                <w:szCs w:val="24"/>
              </w:rPr>
              <w:t>KEY SKILLS</w:t>
            </w:r>
          </w:p>
          <w:p w:rsidR="00F67069" w14:paraId="31107005" w14:textId="77777777">
            <w:pPr>
              <w:rPr>
                <w:b/>
                <w:color w:val="1F3864"/>
                <w:sz w:val="24"/>
                <w:szCs w:val="24"/>
              </w:rPr>
            </w:pPr>
            <w:r>
              <w:rPr>
                <w:b/>
                <w:noProof/>
                <w:color w:val="1F3864"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192024" cy="182880"/>
                  <wp:effectExtent l="0" t="0" r="0" b="0"/>
                  <wp:docPr id="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494302" name="image7.png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5" w:type="dxa"/>
            <w:vAlign w:val="center"/>
          </w:tcPr>
          <w:p w:rsidR="00F67069" w14:paraId="5EA62C95" w14:textId="77777777">
            <w:pPr>
              <w:spacing w:line="360" w:lineRule="auto"/>
              <w:rPr>
                <w:sz w:val="24"/>
                <w:szCs w:val="24"/>
              </w:rPr>
            </w:pPr>
            <w:r w:rsidRPr="007133DF">
              <w:rPr>
                <w:b/>
                <w:bCs/>
                <w:sz w:val="24"/>
                <w:szCs w:val="24"/>
              </w:rPr>
              <w:t>ReactJS</w:t>
            </w:r>
            <w:r>
              <w:rPr>
                <w:sz w:val="24"/>
                <w:szCs w:val="24"/>
              </w:rPr>
              <w:t>, Redux, Flux and Ex6</w:t>
            </w:r>
          </w:p>
          <w:p w:rsidR="00F67069" w14:paraId="280935E2" w14:textId="0DC7C86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HTML5, CSS3, Bootstrap, </w:t>
            </w:r>
            <w:r w:rsidRPr="007133DF">
              <w:rPr>
                <w:b/>
                <w:bCs/>
                <w:sz w:val="24"/>
                <w:szCs w:val="24"/>
              </w:rPr>
              <w:t>JavaScript</w:t>
            </w:r>
            <w:r w:rsidR="0064604F">
              <w:rPr>
                <w:b/>
                <w:bCs/>
                <w:sz w:val="24"/>
                <w:szCs w:val="24"/>
              </w:rPr>
              <w:t xml:space="preserve"> ES6</w:t>
            </w:r>
          </w:p>
          <w:p w:rsidR="00F67069" w14:paraId="0464EC35" w14:textId="77777777">
            <w:pPr>
              <w:spacing w:line="360" w:lineRule="auto"/>
              <w:rPr>
                <w:sz w:val="24"/>
                <w:szCs w:val="24"/>
              </w:rPr>
            </w:pPr>
            <w:r w:rsidRPr="00012907">
              <w:rPr>
                <w:b/>
                <w:bCs/>
                <w:sz w:val="24"/>
                <w:szCs w:val="24"/>
              </w:rPr>
              <w:t>RESTful APIs</w:t>
            </w:r>
            <w:r>
              <w:rPr>
                <w:sz w:val="24"/>
                <w:szCs w:val="24"/>
              </w:rPr>
              <w:t xml:space="preserve"> development, Postman, </w:t>
            </w:r>
            <w:r w:rsidRPr="007133DF">
              <w:rPr>
                <w:b/>
                <w:bCs/>
                <w:sz w:val="24"/>
                <w:szCs w:val="24"/>
              </w:rPr>
              <w:t>Nodejs</w:t>
            </w:r>
          </w:p>
          <w:p w:rsidR="00F67069" w14:paraId="2EC65D36" w14:textId="7777777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Babel, Webpack, </w:t>
            </w:r>
            <w:r w:rsidRPr="006C255A">
              <w:rPr>
                <w:b/>
                <w:bCs/>
                <w:sz w:val="24"/>
                <w:szCs w:val="24"/>
              </w:rPr>
              <w:t>NPM</w:t>
            </w:r>
            <w:r>
              <w:rPr>
                <w:sz w:val="24"/>
                <w:szCs w:val="24"/>
              </w:rPr>
              <w:t>, etc.</w:t>
            </w:r>
          </w:p>
          <w:p w:rsidR="00F67069" w14:paraId="0AF29DB0" w14:textId="5352DC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SQL</w:t>
            </w:r>
            <w:r w:rsidR="009835AC">
              <w:rPr>
                <w:sz w:val="24"/>
                <w:szCs w:val="24"/>
              </w:rPr>
              <w:t xml:space="preserve">, </w:t>
            </w:r>
            <w:r w:rsidRPr="007133DF" w:rsidR="009835AC">
              <w:rPr>
                <w:b/>
                <w:bCs/>
                <w:sz w:val="24"/>
                <w:szCs w:val="24"/>
              </w:rPr>
              <w:t>MongoDb</w:t>
            </w:r>
            <w:r w:rsidR="009835AC">
              <w:rPr>
                <w:sz w:val="24"/>
                <w:szCs w:val="24"/>
              </w:rPr>
              <w:t>, mysql</w:t>
            </w:r>
          </w:p>
          <w:p w:rsidR="002C3D4B" w14:paraId="17ED031B" w14:textId="55A05AB1">
            <w:pPr>
              <w:spacing w:line="360" w:lineRule="auto"/>
              <w:rPr>
                <w:sz w:val="24"/>
                <w:szCs w:val="24"/>
              </w:rPr>
            </w:pPr>
            <w:r w:rsidRPr="005A6B2C">
              <w:rPr>
                <w:b/>
                <w:bCs/>
                <w:sz w:val="24"/>
                <w:szCs w:val="24"/>
              </w:rPr>
              <w:t>AWS</w:t>
            </w:r>
            <w:r>
              <w:rPr>
                <w:sz w:val="24"/>
                <w:szCs w:val="24"/>
              </w:rPr>
              <w:t xml:space="preserve"> </w:t>
            </w:r>
            <w:r w:rsidRPr="002C3D4B">
              <w:rPr>
                <w:sz w:val="24"/>
                <w:szCs w:val="24"/>
              </w:rPr>
              <w:t xml:space="preserve">Cloud and </w:t>
            </w:r>
            <w:r w:rsidRPr="009F4E88">
              <w:rPr>
                <w:b/>
                <w:bCs/>
                <w:sz w:val="24"/>
                <w:szCs w:val="24"/>
              </w:rPr>
              <w:t>Jenkins</w:t>
            </w:r>
            <w:r>
              <w:rPr>
                <w:sz w:val="24"/>
                <w:szCs w:val="24"/>
              </w:rPr>
              <w:t xml:space="preserve"> </w:t>
            </w:r>
            <w:r w:rsidRPr="002C3D4B">
              <w:rPr>
                <w:sz w:val="24"/>
                <w:szCs w:val="24"/>
              </w:rPr>
              <w:t>Deployment Concepts</w:t>
            </w:r>
          </w:p>
          <w:p w:rsidR="00F67069" w14:paraId="1EBD7DBA" w14:textId="6D8EE240">
            <w:pPr>
              <w:spacing w:line="360" w:lineRule="auto"/>
              <w:rPr>
                <w:sz w:val="24"/>
                <w:szCs w:val="24"/>
              </w:rPr>
            </w:pPr>
            <w:r w:rsidRPr="005A6B2C">
              <w:rPr>
                <w:b/>
                <w:bCs/>
                <w:sz w:val="24"/>
                <w:szCs w:val="24"/>
              </w:rPr>
              <w:t>Git</w:t>
            </w:r>
            <w:r w:rsidR="00A50CBB">
              <w:rPr>
                <w:sz w:val="24"/>
                <w:szCs w:val="24"/>
              </w:rPr>
              <w:t>, Github</w:t>
            </w:r>
            <w:r>
              <w:rPr>
                <w:sz w:val="24"/>
                <w:szCs w:val="24"/>
              </w:rPr>
              <w:t>, Ji</w:t>
            </w:r>
            <w:r w:rsidR="0031231C">
              <w:rPr>
                <w:sz w:val="24"/>
                <w:szCs w:val="24"/>
              </w:rPr>
              <w:t>ra</w:t>
            </w:r>
            <w:r w:rsidR="005A6B2C">
              <w:rPr>
                <w:sz w:val="24"/>
                <w:szCs w:val="24"/>
              </w:rPr>
              <w:t xml:space="preserve"> – Agile development </w:t>
            </w:r>
          </w:p>
        </w:tc>
      </w:tr>
      <w:tr w14:paraId="10590DA5" w14:textId="77777777" w:rsidTr="005C364A">
        <w:tblPrEx>
          <w:tblW w:w="10685" w:type="dxa"/>
          <w:jc w:val="center"/>
          <w:tblLayout w:type="fixed"/>
          <w:tblLook w:val="0400"/>
        </w:tblPrEx>
        <w:trPr>
          <w:trHeight w:val="1973"/>
          <w:jc w:val="center"/>
        </w:trPr>
        <w:tc>
          <w:tcPr>
            <w:tcW w:w="2410" w:type="dxa"/>
            <w:tcBorders>
              <w:bottom w:val="single" w:sz="4" w:space="0" w:color="000000"/>
            </w:tcBorders>
          </w:tcPr>
          <w:p w:rsidR="00F67069" w14:paraId="49608D86" w14:textId="1E102163">
            <w:pPr>
              <w:rPr>
                <w:b/>
                <w:color w:val="1F3864"/>
                <w:sz w:val="24"/>
                <w:szCs w:val="24"/>
              </w:rPr>
            </w:pPr>
            <w:r>
              <w:rPr>
                <w:b/>
                <w:color w:val="1F3864"/>
                <w:sz w:val="24"/>
                <w:szCs w:val="24"/>
              </w:rPr>
              <w:t>PROJECT DETAILS</w:t>
            </w:r>
          </w:p>
          <w:p w:rsidR="00F67069" w14:paraId="18222340" w14:textId="77777777">
            <w:pPr>
              <w:rPr>
                <w:b/>
                <w:color w:val="1F3864"/>
                <w:sz w:val="24"/>
                <w:szCs w:val="24"/>
              </w:rPr>
            </w:pPr>
            <w:r>
              <w:rPr>
                <w:b/>
                <w:noProof/>
                <w:color w:val="1F3864"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161544" cy="182880"/>
                  <wp:effectExtent l="0" t="0" r="0" b="0"/>
                  <wp:docPr id="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330357" name="image3.png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5" w:type="dxa"/>
            <w:vAlign w:val="center"/>
          </w:tcPr>
          <w:p w:rsidR="00F67069" w14:paraId="70AF125B" w14:textId="52C31F25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Project: </w:t>
            </w:r>
            <w:r>
              <w:rPr>
                <w:sz w:val="24"/>
                <w:szCs w:val="24"/>
              </w:rPr>
              <w:t xml:space="preserve">Risk and Compliance (GRC) software solutions </w:t>
            </w:r>
          </w:p>
          <w:p w:rsidR="00F67069" w14:paraId="07603189" w14:textId="77777777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Description:</w:t>
            </w:r>
            <w:r>
              <w:rPr>
                <w:sz w:val="24"/>
                <w:szCs w:val="24"/>
              </w:rPr>
              <w:t xml:space="preserve"> Reduce Time &amp; Costs. One integrated platform for audit, risk, compliance management and more. Schedule a demo. Advanced analytics to quantify risk with monetary value for riskaware decision making. Better Efficiency. Integrated(GRC)Platform. Intuitive Solutions.</w:t>
            </w:r>
          </w:p>
        </w:tc>
      </w:tr>
      <w:tr w14:paraId="0E559176" w14:textId="77777777" w:rsidTr="005C364A">
        <w:tblPrEx>
          <w:tblW w:w="10685" w:type="dxa"/>
          <w:jc w:val="center"/>
          <w:tblLayout w:type="fixed"/>
          <w:tblLook w:val="0400"/>
        </w:tblPrEx>
        <w:trPr>
          <w:trHeight w:val="2398"/>
          <w:jc w:val="center"/>
        </w:trPr>
        <w:tc>
          <w:tcPr>
            <w:tcW w:w="2410" w:type="dxa"/>
            <w:tcBorders>
              <w:top w:val="single" w:sz="4" w:space="0" w:color="000000"/>
              <w:bottom w:val="nil"/>
            </w:tcBorders>
          </w:tcPr>
          <w:p w:rsidR="005C364A" w14:paraId="436D213F" w14:textId="27E56FBA">
            <w:pPr>
              <w:rPr>
                <w:b/>
                <w:color w:val="1F3864"/>
                <w:sz w:val="24"/>
                <w:szCs w:val="24"/>
              </w:rPr>
            </w:pPr>
            <w:r>
              <w:rPr>
                <w:b/>
                <w:color w:val="1F3864"/>
                <w:sz w:val="24"/>
                <w:szCs w:val="24"/>
              </w:rPr>
              <w:t>ROLES AND RESPONSIBILITIES</w:t>
            </w:r>
          </w:p>
          <w:p w:rsidR="005C364A" w14:paraId="4CA15177" w14:textId="77777777">
            <w:pPr>
              <w:rPr>
                <w:b/>
                <w:color w:val="1F3864"/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w:drawing>
                <wp:inline distT="0" distB="0" distL="114300" distR="114300">
                  <wp:extent cx="228600" cy="241300"/>
                  <wp:effectExtent l="0" t="0" r="0" b="0"/>
                  <wp:docPr id="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136479" name="image4.pn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5" w:type="dxa"/>
            <w:vMerge w:val="restart"/>
            <w:vAlign w:val="center"/>
          </w:tcPr>
          <w:p w:rsidR="005C364A" w:rsidP="00152A49" w14:paraId="37F1F5B3" w14:textId="7777777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Responsible for development of various React based Web apps.</w:t>
            </w:r>
          </w:p>
          <w:p w:rsidR="005C364A" w:rsidP="00152A49" w14:paraId="586BAC97" w14:textId="77777777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Creation and Implementation of Reusable components in </w:t>
            </w:r>
            <w:r>
              <w:rPr>
                <w:b/>
                <w:color w:val="000000"/>
                <w:sz w:val="24"/>
                <w:szCs w:val="24"/>
              </w:rPr>
              <w:t>React Js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5C364A" w:rsidP="00152A49" w14:paraId="35C91185" w14:textId="77777777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Worked with </w:t>
            </w:r>
            <w:r>
              <w:rPr>
                <w:b/>
                <w:color w:val="000000"/>
                <w:sz w:val="24"/>
                <w:szCs w:val="24"/>
              </w:rPr>
              <w:t>Redux</w:t>
            </w:r>
            <w:r>
              <w:rPr>
                <w:color w:val="000000"/>
                <w:sz w:val="24"/>
                <w:szCs w:val="24"/>
              </w:rPr>
              <w:t xml:space="preserve"> for easy state management.</w:t>
            </w:r>
          </w:p>
          <w:p w:rsidR="005C364A" w:rsidP="00152A49" w14:paraId="7DB1EE09" w14:textId="77777777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Extensive knowledge of </w:t>
            </w:r>
            <w:r>
              <w:rPr>
                <w:b/>
                <w:color w:val="000000"/>
                <w:sz w:val="24"/>
                <w:szCs w:val="24"/>
              </w:rPr>
              <w:t xml:space="preserve">CSS </w:t>
            </w:r>
            <w:r>
              <w:rPr>
                <w:color w:val="000000"/>
                <w:sz w:val="24"/>
                <w:szCs w:val="24"/>
              </w:rPr>
              <w:t>and</w:t>
            </w:r>
            <w:r>
              <w:rPr>
                <w:b/>
                <w:color w:val="000000"/>
                <w:sz w:val="24"/>
                <w:szCs w:val="24"/>
              </w:rPr>
              <w:t xml:space="preserve"> JS</w:t>
            </w:r>
            <w:r>
              <w:rPr>
                <w:color w:val="000000"/>
                <w:sz w:val="24"/>
                <w:szCs w:val="24"/>
              </w:rPr>
              <w:t xml:space="preserve"> methods for providing Performant visual effects.</w:t>
            </w:r>
          </w:p>
          <w:p w:rsidR="005C364A" w:rsidP="00152A49" w14:paraId="2E05BD7E" w14:textId="7777777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Work with UI/UX designer to help create then implement best design practices.</w:t>
            </w:r>
          </w:p>
          <w:p w:rsidR="005C364A" w:rsidP="00152A49" w14:paraId="08D761FE" w14:textId="7777777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Writing clean and Maintainable code using conventions, best practice and coding principles.</w:t>
            </w:r>
          </w:p>
          <w:p w:rsidR="005C364A" w:rsidP="00152A49" w14:paraId="49D70A31" w14:textId="7777777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Worked with tools like </w:t>
            </w:r>
            <w:r>
              <w:rPr>
                <w:b/>
                <w:color w:val="000000"/>
                <w:sz w:val="24"/>
                <w:szCs w:val="24"/>
              </w:rPr>
              <w:t>GIT</w:t>
            </w:r>
            <w:r>
              <w:rPr>
                <w:color w:val="000000"/>
                <w:sz w:val="24"/>
                <w:szCs w:val="24"/>
              </w:rPr>
              <w:t xml:space="preserve"> as version control system.</w:t>
            </w:r>
          </w:p>
          <w:p w:rsidR="005C364A" w:rsidP="00152A49" w14:paraId="59AEC720" w14:textId="7777777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Involved in Development, Bug fixing, Enhancements and Code Reviews.</w:t>
            </w:r>
          </w:p>
          <w:p w:rsidR="005C364A" w:rsidP="00152A49" w14:paraId="211A01D9" w14:textId="7777777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Troubleshooting and debugging the product at an early stage</w:t>
            </w:r>
          </w:p>
          <w:p w:rsidR="005C364A" w:rsidP="00152A49" w14:paraId="7DC5B8E5" w14:textId="7777777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Developing Reusable React components and configuration logics for React </w:t>
            </w:r>
            <w:r>
              <w:rPr>
                <w:color w:val="000000"/>
                <w:sz w:val="24"/>
                <w:szCs w:val="24"/>
              </w:rPr>
              <w:t>Components.</w:t>
            </w:r>
          </w:p>
          <w:p w:rsidR="005C364A" w:rsidP="00152A49" w14:paraId="25532BF1" w14:textId="7777777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Develop new user facing features, optimize for maximum speed and scalability</w:t>
            </w:r>
          </w:p>
          <w:p w:rsidR="005C364A" w:rsidP="00152A49" w14:paraId="02C9950C" w14:textId="7777777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Co-ordinating the workflow between the End user, Product Owner, developer.</w:t>
            </w:r>
          </w:p>
          <w:p w:rsidR="005C364A" w:rsidP="00152A49" w14:paraId="0A678E55" w14:textId="7777777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Work with test engineering team to assure product quality.</w:t>
            </w:r>
          </w:p>
          <w:p w:rsidR="005C364A" w:rsidP="00152A49" w14:paraId="41CC035C" w14:textId="7777777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Technologies used: </w:t>
            </w:r>
            <w:r>
              <w:rPr>
                <w:b/>
                <w:color w:val="000000"/>
                <w:sz w:val="24"/>
                <w:szCs w:val="24"/>
              </w:rPr>
              <w:t>ReactJs, Redux, CSS, SASS, Bootstrap, Kendo, Javascript, Rxjs, Jest, Enzyme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5C364A" w:rsidP="00152A49" w14:paraId="4AA9BEE6" w14:textId="7777777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Tools: Intellij, </w:t>
            </w:r>
            <w:r>
              <w:rPr>
                <w:b/>
                <w:color w:val="000000"/>
                <w:sz w:val="24"/>
                <w:szCs w:val="24"/>
              </w:rPr>
              <w:t>React dev tools, Redux dev tools, Postman, GIT, React testing</w:t>
            </w:r>
            <w:r>
              <w:rPr>
                <w:color w:val="000000"/>
                <w:sz w:val="24"/>
                <w:szCs w:val="24"/>
              </w:rPr>
              <w:t xml:space="preserve"> library</w:t>
            </w:r>
          </w:p>
          <w:p w:rsidR="005C364A" w:rsidP="00152A49" w14:paraId="6D0D49FB" w14:textId="7777777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Design and develop modular and generic code through React JS/Redux and using serverless framework to get the data from customer environment to DB MySQL. </w:t>
            </w:r>
          </w:p>
          <w:p w:rsidR="005C364A" w:rsidP="00152A49" w14:paraId="31DC0684" w14:textId="7777777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Driving Front-end development from scratch based on suggested mockup. Also enabling Rest services through </w:t>
            </w:r>
            <w:r>
              <w:rPr>
                <w:b/>
                <w:color w:val="000000"/>
                <w:sz w:val="24"/>
                <w:szCs w:val="24"/>
              </w:rPr>
              <w:t>NodeJS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5C364A" w:rsidP="00152A49" w14:paraId="60F2B1D2" w14:textId="7777777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Contribute to architecture design for the tools and determining flow of data. </w:t>
            </w:r>
          </w:p>
          <w:p w:rsidR="005C364A" w:rsidRPr="00C64CFD" w:rsidP="00152A49" w14:paraId="599CA426" w14:textId="7777777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Consistently suggesting solutions towards better approach to the whole process of collecting data.</w:t>
            </w:r>
          </w:p>
          <w:p w:rsidR="005C364A" w:rsidP="009274DE" w14:paraId="69521DF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sz w:val="24"/>
                <w:szCs w:val="24"/>
              </w:rPr>
            </w:pPr>
          </w:p>
        </w:tc>
      </w:tr>
      <w:tr w14:paraId="54690549" w14:textId="77777777" w:rsidTr="005C364A">
        <w:tblPrEx>
          <w:tblW w:w="10685" w:type="dxa"/>
          <w:jc w:val="center"/>
          <w:tblLayout w:type="fixed"/>
          <w:tblLook w:val="0400"/>
        </w:tblPrEx>
        <w:trPr>
          <w:trHeight w:val="1817"/>
          <w:jc w:val="center"/>
        </w:trPr>
        <w:tc>
          <w:tcPr>
            <w:tcW w:w="2410" w:type="dxa"/>
            <w:tcBorders>
              <w:top w:val="nil"/>
            </w:tcBorders>
          </w:tcPr>
          <w:p w:rsidR="005C364A" w:rsidP="00C64CFD" w14:paraId="03BA1CD6" w14:textId="77777777">
            <w:pPr>
              <w:rPr>
                <w:b/>
                <w:color w:val="1F3864"/>
                <w:sz w:val="24"/>
                <w:szCs w:val="24"/>
              </w:rPr>
            </w:pPr>
          </w:p>
        </w:tc>
        <w:tc>
          <w:tcPr>
            <w:tcW w:w="8275" w:type="dxa"/>
            <w:vMerge/>
            <w:vAlign w:val="center"/>
          </w:tcPr>
          <w:p w:rsidR="005C364A" w14:paraId="15F0DD5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  <w:sz w:val="24"/>
                <w:szCs w:val="24"/>
              </w:rPr>
            </w:pPr>
          </w:p>
        </w:tc>
      </w:tr>
      <w:tr w14:paraId="61EA3E60" w14:textId="77777777" w:rsidTr="005C364A">
        <w:tblPrEx>
          <w:tblW w:w="10685" w:type="dxa"/>
          <w:jc w:val="center"/>
          <w:tblLayout w:type="fixed"/>
          <w:tblLook w:val="0400"/>
        </w:tblPrEx>
        <w:trPr>
          <w:trHeight w:val="1219"/>
          <w:jc w:val="center"/>
        </w:trPr>
        <w:tc>
          <w:tcPr>
            <w:tcW w:w="2410" w:type="dxa"/>
          </w:tcPr>
          <w:p w:rsidR="00F67069" w14:paraId="5BFCACD1" w14:textId="5C153688">
            <w:pPr>
              <w:rPr>
                <w:b/>
                <w:color w:val="1F3864"/>
                <w:sz w:val="24"/>
                <w:szCs w:val="24"/>
              </w:rPr>
            </w:pPr>
            <w:r>
              <w:rPr>
                <w:b/>
                <w:color w:val="1F3864"/>
                <w:sz w:val="24"/>
                <w:szCs w:val="24"/>
              </w:rPr>
              <w:t>PERSONAL DETAILS</w:t>
            </w:r>
          </w:p>
          <w:p w:rsidR="00F67069" w14:paraId="077EABF7" w14:textId="77777777">
            <w:pPr>
              <w:rPr>
                <w:b/>
                <w:color w:val="1F3864"/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18044" cy="199818"/>
                  <wp:effectExtent l="0" t="0" r="0" b="0"/>
                  <wp:docPr id="8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218630" name="image8.png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044" cy="199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5" w:type="dxa"/>
            <w:vAlign w:val="center"/>
          </w:tcPr>
          <w:p w:rsidR="00F67069" w:rsidRPr="00284C65" w14:paraId="2197D4A3" w14:textId="77777777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284C65">
              <w:rPr>
                <w:color w:val="000000"/>
                <w:sz w:val="24"/>
                <w:szCs w:val="24"/>
              </w:rPr>
              <w:t>Date of Birth</w:t>
            </w:r>
            <w:r w:rsidRPr="00284C65">
              <w:rPr>
                <w:color w:val="000000"/>
                <w:sz w:val="24"/>
                <w:szCs w:val="24"/>
              </w:rPr>
              <w:tab/>
            </w:r>
            <w:r w:rsidRPr="00284C65">
              <w:rPr>
                <w:color w:val="000000"/>
                <w:sz w:val="24"/>
                <w:szCs w:val="24"/>
              </w:rPr>
              <w:tab/>
              <w:t>:</w:t>
            </w:r>
            <w:r w:rsidRPr="00284C65">
              <w:rPr>
                <w:color w:val="000000"/>
                <w:sz w:val="24"/>
                <w:szCs w:val="24"/>
              </w:rPr>
              <w:tab/>
            </w:r>
            <w:r w:rsidRPr="00284C65" w:rsidR="005C364A">
              <w:rPr>
                <w:color w:val="000000"/>
                <w:sz w:val="24"/>
                <w:szCs w:val="24"/>
              </w:rPr>
              <w:t>03-04-2001</w:t>
            </w:r>
          </w:p>
          <w:p w:rsidR="00F67069" w:rsidRPr="00284C65" w14:paraId="58C523A4" w14:textId="77777777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284C65">
              <w:rPr>
                <w:color w:val="000000"/>
                <w:sz w:val="24"/>
                <w:szCs w:val="24"/>
              </w:rPr>
              <w:t>PAN Card</w:t>
            </w:r>
            <w:r w:rsidRPr="00284C65">
              <w:rPr>
                <w:color w:val="000000"/>
                <w:sz w:val="24"/>
                <w:szCs w:val="24"/>
              </w:rPr>
              <w:tab/>
            </w:r>
            <w:r w:rsidRPr="00284C65">
              <w:rPr>
                <w:color w:val="000000"/>
                <w:sz w:val="24"/>
                <w:szCs w:val="24"/>
              </w:rPr>
              <w:tab/>
              <w:t xml:space="preserve">:             </w:t>
            </w:r>
            <w:r w:rsidRPr="00284C65" w:rsidR="005C364A">
              <w:rPr>
                <w:color w:val="000000"/>
                <w:sz w:val="24"/>
                <w:szCs w:val="24"/>
              </w:rPr>
              <w:t>HFMPP1460P</w:t>
            </w:r>
          </w:p>
          <w:p w:rsidR="00C64CFD" w:rsidRPr="00284C65" w14:paraId="1DF52DC9" w14:textId="77777777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14:paraId="2620FFF7" w14:textId="77777777" w:rsidTr="005C364A">
        <w:tblPrEx>
          <w:tblW w:w="10685" w:type="dxa"/>
          <w:jc w:val="center"/>
          <w:tblLayout w:type="fixed"/>
          <w:tblLook w:val="0400"/>
        </w:tblPrEx>
        <w:trPr>
          <w:trHeight w:val="1223"/>
          <w:jc w:val="center"/>
        </w:trPr>
        <w:tc>
          <w:tcPr>
            <w:tcW w:w="2410" w:type="dxa"/>
          </w:tcPr>
          <w:p w:rsidR="00C64CFD" w:rsidP="00C64CFD" w14:paraId="7267D837" w14:textId="67B05BC8">
            <w:pPr>
              <w:rPr>
                <w:b/>
                <w:color w:val="1F3864"/>
                <w:sz w:val="24"/>
                <w:szCs w:val="24"/>
              </w:rPr>
            </w:pPr>
            <w:r>
              <w:rPr>
                <w:b/>
                <w:color w:val="1F3864"/>
                <w:sz w:val="24"/>
                <w:szCs w:val="24"/>
              </w:rPr>
              <w:t>EDUCATION</w:t>
            </w:r>
          </w:p>
          <w:p w:rsidR="00C64CFD" w:rsidP="00C64CFD" w14:paraId="14DEB30A" w14:textId="77777777">
            <w:pPr>
              <w:rPr>
                <w:b/>
                <w:color w:val="1F3864"/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40640</wp:posOffset>
                  </wp:positionV>
                  <wp:extent cx="209550" cy="209550"/>
                  <wp:effectExtent l="0" t="0" r="0" b="0"/>
                  <wp:wrapNone/>
                  <wp:docPr id="9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217662" name="image9.png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64CFD" w:rsidP="00C64CFD" w14:paraId="3E874041" w14:textId="77777777">
            <w:pPr>
              <w:rPr>
                <w:b/>
                <w:color w:val="1F3864"/>
                <w:sz w:val="24"/>
                <w:szCs w:val="24"/>
              </w:rPr>
            </w:pPr>
          </w:p>
        </w:tc>
        <w:tc>
          <w:tcPr>
            <w:tcW w:w="8275" w:type="dxa"/>
            <w:vAlign w:val="center"/>
          </w:tcPr>
          <w:p w:rsidR="00C64CFD" w:rsidRPr="00F77090" w:rsidP="00C64CFD" w14:paraId="65B8CB3D" w14:textId="77777777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77090">
              <w:rPr>
                <w:color w:val="000000"/>
                <w:sz w:val="24"/>
                <w:szCs w:val="24"/>
              </w:rPr>
              <w:t>B</w:t>
            </w:r>
            <w:r w:rsidRPr="00F77090" w:rsidR="004B5365">
              <w:rPr>
                <w:color w:val="000000"/>
                <w:sz w:val="24"/>
                <w:szCs w:val="24"/>
              </w:rPr>
              <w:t>SC</w:t>
            </w:r>
            <w:r w:rsidRPr="00F77090" w:rsidR="00146CB8">
              <w:rPr>
                <w:color w:val="000000"/>
                <w:sz w:val="24"/>
                <w:szCs w:val="24"/>
              </w:rPr>
              <w:t xml:space="preserve">   </w:t>
            </w:r>
            <w:r w:rsidRPr="00F77090">
              <w:rPr>
                <w:color w:val="000000"/>
                <w:sz w:val="24"/>
                <w:szCs w:val="24"/>
              </w:rPr>
              <w:t xml:space="preserve">- </w:t>
            </w:r>
            <w:r w:rsidRPr="00F77090" w:rsidR="005C364A">
              <w:rPr>
                <w:color w:val="000000"/>
                <w:sz w:val="24"/>
                <w:szCs w:val="24"/>
              </w:rPr>
              <w:t>Sahyadri Science college</w:t>
            </w:r>
            <w:r w:rsidRPr="00F77090" w:rsidR="004B5365">
              <w:rPr>
                <w:color w:val="000000"/>
                <w:sz w:val="24"/>
                <w:szCs w:val="24"/>
              </w:rPr>
              <w:t>, Kuvempu University</w:t>
            </w:r>
          </w:p>
          <w:p w:rsidR="00C64CFD" w:rsidRPr="00F77090" w:rsidP="004B5365" w14:paraId="7D59C3E4" w14:textId="77777777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77090">
              <w:rPr>
                <w:color w:val="000000"/>
                <w:sz w:val="24"/>
                <w:szCs w:val="24"/>
              </w:rPr>
              <w:t xml:space="preserve">12th </w:t>
            </w:r>
            <w:r w:rsidRPr="00F77090" w:rsidR="005075B7">
              <w:rPr>
                <w:color w:val="000000"/>
                <w:sz w:val="24"/>
                <w:szCs w:val="24"/>
              </w:rPr>
              <w:t>-</w:t>
            </w:r>
            <w:r w:rsidRPr="00F77090" w:rsidR="004B5365">
              <w:rPr>
                <w:color w:val="000000"/>
                <w:sz w:val="24"/>
                <w:szCs w:val="24"/>
              </w:rPr>
              <w:t xml:space="preserve"> D.C.M.C.P.U.College, DEPARTMENT OF PRE-UNIVERSITY EDUCATION</w:t>
            </w:r>
          </w:p>
          <w:p w:rsidR="005075B7" w:rsidRPr="004B5365" w:rsidP="005075B7" w14:paraId="77BCEEC5" w14:textId="77777777">
            <w:pPr>
              <w:spacing w:line="360" w:lineRule="auto"/>
              <w:rPr>
                <w:sz w:val="24"/>
                <w:szCs w:val="24"/>
              </w:rPr>
            </w:pPr>
            <w:r w:rsidRPr="00F77090">
              <w:rPr>
                <w:color w:val="000000"/>
                <w:sz w:val="24"/>
                <w:szCs w:val="24"/>
              </w:rPr>
              <w:t>10 th</w:t>
            </w:r>
            <w:r w:rsidRPr="00F77090" w:rsidR="004B5365">
              <w:rPr>
                <w:color w:val="000000"/>
                <w:sz w:val="24"/>
                <w:szCs w:val="24"/>
              </w:rPr>
              <w:t xml:space="preserve"> - D.C.M.C.HIGH SCHOOL</w:t>
            </w:r>
          </w:p>
        </w:tc>
      </w:tr>
    </w:tbl>
    <w:tbl>
      <w:tblPr>
        <w:tblW w:w="10680" w:type="dxa"/>
        <w:jc w:val="center"/>
        <w:tblBorders>
          <w:insideH w:val="single" w:sz="4" w:space="0" w:color="000000"/>
          <w:insideV w:val="nil"/>
        </w:tblBorders>
        <w:tblLayout w:type="fixed"/>
        <w:tblLook w:val="0400"/>
      </w:tblPr>
      <w:tblGrid>
        <w:gridCol w:w="2464"/>
        <w:gridCol w:w="8216"/>
      </w:tblGrid>
      <w:tr w14:paraId="50298A78" w14:textId="77777777" w:rsidTr="001E288F">
        <w:tblPrEx>
          <w:tblW w:w="10680" w:type="dxa"/>
          <w:jc w:val="center"/>
          <w:tblBorders>
            <w:insideH w:val="single" w:sz="4" w:space="0" w:color="000000"/>
            <w:insideV w:val="nil"/>
          </w:tblBorders>
          <w:tblLayout w:type="fixed"/>
          <w:tblLook w:val="0400"/>
        </w:tblPrEx>
        <w:trPr>
          <w:trHeight w:val="1223"/>
          <w:jc w:val="center"/>
        </w:trPr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1E288F" w14:paraId="5B087F12" w14:textId="77777777">
            <w:pPr>
              <w:rPr>
                <w:b/>
                <w:color w:val="1F3864"/>
                <w:sz w:val="24"/>
                <w:szCs w:val="24"/>
              </w:rPr>
            </w:pPr>
            <w:r>
              <w:rPr>
                <w:b/>
                <w:color w:val="1F3864"/>
                <w:sz w:val="24"/>
                <w:szCs w:val="24"/>
              </w:rPr>
              <w:t>DECLARATION</w:t>
            </w:r>
          </w:p>
          <w:p w:rsidR="001E288F" w14:paraId="6FFFB54B" w14:textId="77777777">
            <w:pPr>
              <w:rPr>
                <w:b/>
                <w:color w:val="1F3864"/>
                <w:sz w:val="24"/>
                <w:szCs w:val="24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88F" w14:paraId="3FDB03B2" w14:textId="7777777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hereby declare that all the above-furnished details are true to the best of my knowledge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</w:tbl>
    <w:p w:rsidR="001E288F" w:rsidP="001E288F" w14:paraId="64B21062" w14:textId="77777777">
      <w:pPr>
        <w:spacing w:line="240" w:lineRule="auto"/>
        <w:rPr>
          <w:b/>
          <w:sz w:val="24"/>
          <w:szCs w:val="24"/>
        </w:rPr>
      </w:pPr>
    </w:p>
    <w:p w:rsidR="004B5365" w:rsidRPr="004B5365" w:rsidP="004B5365" w14:paraId="1E2B63EF" w14:textId="77777777">
      <w:pPr>
        <w:spacing w:line="240" w:lineRule="auto"/>
        <w:jc w:val="right"/>
        <w:rPr>
          <w:b/>
          <w:sz w:val="28"/>
          <w:szCs w:val="28"/>
        </w:rPr>
      </w:pPr>
      <w:r w:rsidRPr="004B5365">
        <w:rPr>
          <w:b/>
          <w:sz w:val="28"/>
          <w:szCs w:val="28"/>
        </w:rPr>
        <w:t xml:space="preserve">SAIRAMDHYAN H P </w:t>
      </w:r>
    </w:p>
    <w:p w:rsidR="00F67069" w:rsidP="005075B7" w14:paraId="01A5839F" w14:textId="77777777">
      <w:pPr>
        <w:spacing w:line="240" w:lineRule="auto"/>
        <w:jc w:val="right"/>
        <w:rPr>
          <w:b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11"/>
          </v:shape>
        </w:pict>
      </w:r>
    </w:p>
    <w:sectPr w:rsidSect="0098023A">
      <w:pgSz w:w="11909" w:h="16834"/>
      <w:pgMar w:top="126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dot">
    <w:altName w:val="Calibri"/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AC0CF1"/>
    <w:multiLevelType w:val="multilevel"/>
    <w:tmpl w:val="3D70828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4A56100"/>
    <w:multiLevelType w:val="multilevel"/>
    <w:tmpl w:val="22E6161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8F55F68"/>
    <w:multiLevelType w:val="hybridMultilevel"/>
    <w:tmpl w:val="B706E02C"/>
    <w:lvl w:ilvl="0">
      <w:start w:val="1"/>
      <w:numFmt w:val="bullet"/>
      <w:lvlText w:val=""/>
      <w:lvlJc w:val="left"/>
      <w:pPr>
        <w:ind w:left="58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50C90"/>
    <w:multiLevelType w:val="multilevel"/>
    <w:tmpl w:val="699AC3A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61B3085"/>
    <w:multiLevelType w:val="hybridMultilevel"/>
    <w:tmpl w:val="194E1078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357E1"/>
    <w:multiLevelType w:val="multilevel"/>
    <w:tmpl w:val="222EA0E4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FB63943"/>
    <w:multiLevelType w:val="multilevel"/>
    <w:tmpl w:val="EAB0E6B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44E050E"/>
    <w:multiLevelType w:val="multilevel"/>
    <w:tmpl w:val="558E99DE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8CF58AE"/>
    <w:multiLevelType w:val="multilevel"/>
    <w:tmpl w:val="B5AC08F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B4C1DFB"/>
    <w:multiLevelType w:val="multilevel"/>
    <w:tmpl w:val="CA4EC01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4CB404F"/>
    <w:multiLevelType w:val="multilevel"/>
    <w:tmpl w:val="C76AB67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A7B6996"/>
    <w:multiLevelType w:val="multilevel"/>
    <w:tmpl w:val="E4701F7E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216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B940CFC"/>
    <w:multiLevelType w:val="multilevel"/>
    <w:tmpl w:val="C8B0A4A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01E2188"/>
    <w:multiLevelType w:val="multilevel"/>
    <w:tmpl w:val="38D8451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27E536B"/>
    <w:multiLevelType w:val="multilevel"/>
    <w:tmpl w:val="D09A625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BFA709D"/>
    <w:multiLevelType w:val="multilevel"/>
    <w:tmpl w:val="1196EA0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8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9"/>
  </w:num>
  <w:num w:numId="10">
    <w:abstractNumId w:val="13"/>
  </w:num>
  <w:num w:numId="11">
    <w:abstractNumId w:val="14"/>
  </w:num>
  <w:num w:numId="12">
    <w:abstractNumId w:val="5"/>
  </w:num>
  <w:num w:numId="13">
    <w:abstractNumId w:val="15"/>
  </w:num>
  <w:num w:numId="14">
    <w:abstractNumId w:val="6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6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69"/>
    <w:rsid w:val="00005859"/>
    <w:rsid w:val="00012907"/>
    <w:rsid w:val="0001449F"/>
    <w:rsid w:val="000F0779"/>
    <w:rsid w:val="00145C40"/>
    <w:rsid w:val="00146CB8"/>
    <w:rsid w:val="00152A49"/>
    <w:rsid w:val="00160FD9"/>
    <w:rsid w:val="001E288F"/>
    <w:rsid w:val="002572C9"/>
    <w:rsid w:val="00284C65"/>
    <w:rsid w:val="002C3D4B"/>
    <w:rsid w:val="002C4124"/>
    <w:rsid w:val="0031231C"/>
    <w:rsid w:val="00374239"/>
    <w:rsid w:val="00442DD4"/>
    <w:rsid w:val="00463F31"/>
    <w:rsid w:val="00485322"/>
    <w:rsid w:val="004940EB"/>
    <w:rsid w:val="004B5365"/>
    <w:rsid w:val="004D3F7C"/>
    <w:rsid w:val="004E6F4F"/>
    <w:rsid w:val="005075B7"/>
    <w:rsid w:val="005A6B2C"/>
    <w:rsid w:val="005C364A"/>
    <w:rsid w:val="0064604F"/>
    <w:rsid w:val="006C255A"/>
    <w:rsid w:val="006C71E4"/>
    <w:rsid w:val="007133DF"/>
    <w:rsid w:val="0075435A"/>
    <w:rsid w:val="00765EC5"/>
    <w:rsid w:val="007F1696"/>
    <w:rsid w:val="008045FC"/>
    <w:rsid w:val="008313AB"/>
    <w:rsid w:val="00845984"/>
    <w:rsid w:val="0085569A"/>
    <w:rsid w:val="008D71FC"/>
    <w:rsid w:val="009274DE"/>
    <w:rsid w:val="0098023A"/>
    <w:rsid w:val="009835AC"/>
    <w:rsid w:val="009F4E88"/>
    <w:rsid w:val="00A50CBB"/>
    <w:rsid w:val="00AB2AE9"/>
    <w:rsid w:val="00BE6E86"/>
    <w:rsid w:val="00C515E9"/>
    <w:rsid w:val="00C64CFD"/>
    <w:rsid w:val="00CD0442"/>
    <w:rsid w:val="00D3269A"/>
    <w:rsid w:val="00DC22E0"/>
    <w:rsid w:val="00E7088D"/>
    <w:rsid w:val="00E850A0"/>
    <w:rsid w:val="00E95C2B"/>
    <w:rsid w:val="00EB3181"/>
    <w:rsid w:val="00EC1B6F"/>
    <w:rsid w:val="00ED4046"/>
    <w:rsid w:val="00F67069"/>
    <w:rsid w:val="00F77090"/>
    <w:rsid w:val="00FE58D8"/>
    <w:rsid w:val="00FF6187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67A697-9B04-4B25-9654-418C17D7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365"/>
  </w:style>
  <w:style w:type="paragraph" w:styleId="Heading1">
    <w:name w:val="heading 1"/>
    <w:basedOn w:val="Normal"/>
    <w:next w:val="Normal"/>
    <w:uiPriority w:val="9"/>
    <w:qFormat/>
    <w:rsid w:val="0098023A"/>
    <w:pPr>
      <w:keepNext/>
      <w:pBdr>
        <w:top w:val="nil"/>
        <w:left w:val="nil"/>
        <w:bottom w:val="nil"/>
        <w:right w:val="nil"/>
        <w:between w:val="nil"/>
      </w:pBdr>
      <w:spacing w:before="180" w:after="0" w:line="240" w:lineRule="auto"/>
      <w:outlineLvl w:val="0"/>
    </w:pPr>
    <w:rPr>
      <w:rFonts w:ascii="Didot" w:eastAsia="Didot" w:hAnsi="Didot" w:cs="Didot"/>
      <w:b/>
      <w:smallCaps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8023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8023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8023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8023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8023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8023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98023A"/>
    <w:rPr>
      <w:i/>
      <w:color w:val="5B9BD5"/>
      <w:sz w:val="24"/>
      <w:szCs w:val="24"/>
    </w:rPr>
  </w:style>
  <w:style w:type="table" w:customStyle="1" w:styleId="a">
    <w:name w:val="a"/>
    <w:basedOn w:val="TableNormal"/>
    <w:rsid w:val="0098023A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name w:val="a0"/>
    <w:basedOn w:val="TableNormal"/>
    <w:rsid w:val="0098023A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0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5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http://footmark.infoedge.com/apply/cvtracking?dtyp=docx_n&amp;userId=99e2b09697b6424cfff2de2b069ea17db2ed2c9f78e3c406cdf3e35370f49177&amp;jobId=210723501830&amp;uid=2499260012107235018301692181960&amp;docType=docx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82</cp:revision>
  <dcterms:created xsi:type="dcterms:W3CDTF">2023-03-29T08:47:00Z</dcterms:created>
  <dcterms:modified xsi:type="dcterms:W3CDTF">2023-04-13T13:36:00Z</dcterms:modified>
</cp:coreProperties>
</file>